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4921"/>
      </w:tblGrid>
      <w:tr w:rsidR="002F2D04" w:rsidRPr="00824AB4" w:rsidTr="002F2D04">
        <w:tc>
          <w:tcPr>
            <w:tcW w:w="4927" w:type="dxa"/>
          </w:tcPr>
          <w:p w:rsidR="002F2D04" w:rsidRPr="00824AB4" w:rsidRDefault="002F2D04" w:rsidP="002F2D04">
            <w:pPr>
              <w:jc w:val="center"/>
              <w:rPr>
                <w:rFonts w:ascii="Times New Roman" w:hAnsi="Times New Roman"/>
                <w:sz w:val="28"/>
                <w:szCs w:val="28"/>
              </w:rPr>
            </w:pPr>
            <w:r w:rsidRPr="00824AB4">
              <w:rPr>
                <w:rFonts w:ascii="Times New Roman" w:hAnsi="Times New Roman"/>
                <w:sz w:val="28"/>
                <w:szCs w:val="28"/>
              </w:rPr>
              <w:t>УТВЕРЖДЕН</w:t>
            </w:r>
          </w:p>
        </w:tc>
      </w:tr>
      <w:tr w:rsidR="002F2D04" w:rsidRPr="00824AB4" w:rsidTr="002F2D04">
        <w:tc>
          <w:tcPr>
            <w:tcW w:w="4927" w:type="dxa"/>
          </w:tcPr>
          <w:p w:rsidR="002F2D04" w:rsidRPr="00824AB4" w:rsidRDefault="002F2D04" w:rsidP="002F2D04">
            <w:pPr>
              <w:jc w:val="center"/>
              <w:rPr>
                <w:rFonts w:ascii="Times New Roman" w:hAnsi="Times New Roman"/>
                <w:sz w:val="28"/>
                <w:szCs w:val="28"/>
              </w:rPr>
            </w:pPr>
            <w:r w:rsidRPr="00824AB4">
              <w:rPr>
                <w:rFonts w:ascii="Times New Roman" w:hAnsi="Times New Roman"/>
                <w:sz w:val="28"/>
                <w:szCs w:val="28"/>
              </w:rPr>
              <w:t xml:space="preserve">постановлением </w:t>
            </w:r>
            <w:r>
              <w:rPr>
                <w:rFonts w:ascii="Times New Roman" w:hAnsi="Times New Roman"/>
                <w:sz w:val="28"/>
                <w:szCs w:val="28"/>
              </w:rPr>
              <w:t>Администрации городского округа Похвистнево Самарской области</w:t>
            </w:r>
          </w:p>
        </w:tc>
      </w:tr>
      <w:tr w:rsidR="002F2D04" w:rsidRPr="00824AB4" w:rsidTr="002F2D04">
        <w:tc>
          <w:tcPr>
            <w:tcW w:w="4927" w:type="dxa"/>
          </w:tcPr>
          <w:p w:rsidR="002F2D04" w:rsidRPr="00824AB4" w:rsidRDefault="002F2D04" w:rsidP="002F2D04">
            <w:pPr>
              <w:jc w:val="center"/>
              <w:rPr>
                <w:rFonts w:ascii="Times New Roman" w:hAnsi="Times New Roman"/>
                <w:sz w:val="28"/>
                <w:szCs w:val="28"/>
              </w:rPr>
            </w:pPr>
          </w:p>
        </w:tc>
      </w:tr>
      <w:tr w:rsidR="002F2D04" w:rsidRPr="00824AB4" w:rsidTr="002F2D04">
        <w:tc>
          <w:tcPr>
            <w:tcW w:w="4927" w:type="dxa"/>
          </w:tcPr>
          <w:p w:rsidR="002F2D04" w:rsidRPr="00824AB4" w:rsidRDefault="002F2D04" w:rsidP="002F2D04">
            <w:pPr>
              <w:ind w:left="-108"/>
              <w:jc w:val="center"/>
              <w:rPr>
                <w:rFonts w:ascii="Times New Roman" w:hAnsi="Times New Roman"/>
                <w:sz w:val="28"/>
                <w:szCs w:val="28"/>
              </w:rPr>
            </w:pPr>
            <w:r w:rsidRPr="00824AB4">
              <w:rPr>
                <w:rFonts w:ascii="Times New Roman" w:hAnsi="Times New Roman"/>
                <w:sz w:val="28"/>
                <w:szCs w:val="28"/>
              </w:rPr>
              <w:t>от «___» _________ 201_ г. № ___</w:t>
            </w:r>
          </w:p>
        </w:tc>
      </w:tr>
    </w:tbl>
    <w:p w:rsidR="002F2D04" w:rsidRPr="00824AB4" w:rsidRDefault="002F2D04" w:rsidP="002F2D04">
      <w:pPr>
        <w:jc w:val="center"/>
        <w:rPr>
          <w:rFonts w:ascii="Times New Roman" w:hAnsi="Times New Roman"/>
          <w:b/>
          <w:sz w:val="28"/>
          <w:szCs w:val="28"/>
        </w:rPr>
      </w:pPr>
    </w:p>
    <w:p w:rsidR="002F2D04" w:rsidRPr="00824AB4" w:rsidRDefault="002F2D04" w:rsidP="002F2D04">
      <w:pPr>
        <w:jc w:val="center"/>
        <w:rPr>
          <w:rFonts w:ascii="Times New Roman" w:hAnsi="Times New Roman"/>
          <w:b/>
          <w:sz w:val="28"/>
          <w:szCs w:val="28"/>
        </w:rPr>
      </w:pPr>
    </w:p>
    <w:p w:rsidR="002F2D04" w:rsidRPr="00824AB4" w:rsidRDefault="002F2D04" w:rsidP="002F2D04">
      <w:pPr>
        <w:jc w:val="center"/>
        <w:rPr>
          <w:rFonts w:ascii="Times New Roman" w:hAnsi="Times New Roman"/>
          <w:b/>
          <w:sz w:val="28"/>
          <w:szCs w:val="28"/>
        </w:rPr>
      </w:pPr>
    </w:p>
    <w:p w:rsidR="002F2D04" w:rsidRPr="00824AB4" w:rsidRDefault="002F2D04" w:rsidP="002F2D04">
      <w:pPr>
        <w:jc w:val="center"/>
        <w:rPr>
          <w:rFonts w:ascii="Times New Roman" w:hAnsi="Times New Roman"/>
          <w:b/>
          <w:sz w:val="28"/>
          <w:szCs w:val="28"/>
        </w:rPr>
      </w:pPr>
    </w:p>
    <w:p w:rsidR="002F2D04" w:rsidRPr="00824AB4" w:rsidRDefault="002F2D04" w:rsidP="002F2D04">
      <w:pPr>
        <w:jc w:val="center"/>
        <w:rPr>
          <w:rFonts w:ascii="Times New Roman" w:hAnsi="Times New Roman"/>
          <w:b/>
          <w:sz w:val="28"/>
          <w:szCs w:val="28"/>
        </w:rPr>
      </w:pPr>
      <w:r w:rsidRPr="00824AB4">
        <w:rPr>
          <w:rFonts w:ascii="Times New Roman" w:hAnsi="Times New Roman"/>
          <w:b/>
          <w:sz w:val="28"/>
          <w:szCs w:val="28"/>
        </w:rPr>
        <w:t>Административный регламент</w:t>
      </w:r>
    </w:p>
    <w:p w:rsidR="002F2D04" w:rsidRPr="00A17DBD" w:rsidRDefault="002F2D04" w:rsidP="002F2D04">
      <w:pPr>
        <w:jc w:val="center"/>
        <w:rPr>
          <w:rFonts w:ascii="Times New Roman" w:hAnsi="Times New Roman"/>
          <w:b/>
          <w:sz w:val="28"/>
          <w:szCs w:val="28"/>
        </w:rPr>
      </w:pPr>
      <w:r w:rsidRPr="00824AB4">
        <w:rPr>
          <w:rFonts w:ascii="Times New Roman" w:hAnsi="Times New Roman"/>
          <w:b/>
          <w:sz w:val="28"/>
          <w:szCs w:val="28"/>
        </w:rPr>
        <w:t xml:space="preserve">муниципальной услуги </w:t>
      </w:r>
      <w:r w:rsidRPr="00A17DBD">
        <w:rPr>
          <w:rFonts w:ascii="Times New Roman" w:hAnsi="Times New Roman"/>
          <w:b/>
          <w:sz w:val="28"/>
          <w:szCs w:val="28"/>
        </w:rPr>
        <w:t xml:space="preserve">«Заключение соглашений о перераспределении земель и (или) земельных участков, </w:t>
      </w:r>
      <w:r w:rsidR="00A0464D">
        <w:rPr>
          <w:rFonts w:ascii="Times New Roman" w:hAnsi="Times New Roman"/>
          <w:b/>
          <w:sz w:val="28"/>
          <w:szCs w:val="28"/>
        </w:rPr>
        <w:t xml:space="preserve">находящихся в муниципальной собственности, а также </w:t>
      </w:r>
      <w:r w:rsidRPr="00A17DBD">
        <w:rPr>
          <w:rFonts w:ascii="Times New Roman" w:hAnsi="Times New Roman"/>
          <w:b/>
          <w:sz w:val="28"/>
          <w:szCs w:val="28"/>
        </w:rPr>
        <w:t xml:space="preserve">государственная </w:t>
      </w:r>
      <w:proofErr w:type="gramStart"/>
      <w:r w:rsidRPr="00A17DBD">
        <w:rPr>
          <w:rFonts w:ascii="Times New Roman" w:hAnsi="Times New Roman"/>
          <w:b/>
          <w:sz w:val="28"/>
          <w:szCs w:val="28"/>
        </w:rPr>
        <w:t>собственность</w:t>
      </w:r>
      <w:proofErr w:type="gramEnd"/>
      <w:r w:rsidRPr="00A17DBD">
        <w:rPr>
          <w:rFonts w:ascii="Times New Roman" w:hAnsi="Times New Roman"/>
          <w:b/>
          <w:sz w:val="28"/>
          <w:szCs w:val="28"/>
        </w:rPr>
        <w:t xml:space="preserve"> на которые не разграничена, и земельных участков, находящихся в частной собственност</w:t>
      </w:r>
      <w:r>
        <w:rPr>
          <w:rFonts w:ascii="Times New Roman" w:hAnsi="Times New Roman"/>
          <w:b/>
          <w:sz w:val="28"/>
          <w:szCs w:val="28"/>
        </w:rPr>
        <w:t>и</w:t>
      </w:r>
      <w:r w:rsidRPr="00824AB4">
        <w:rPr>
          <w:rFonts w:ascii="Times New Roman" w:hAnsi="Times New Roman"/>
          <w:b/>
          <w:sz w:val="28"/>
          <w:szCs w:val="28"/>
        </w:rPr>
        <w:t>»</w:t>
      </w:r>
    </w:p>
    <w:p w:rsidR="002F2D04" w:rsidRPr="0059167C" w:rsidRDefault="002F2D04" w:rsidP="002F2D04">
      <w:pPr>
        <w:jc w:val="center"/>
        <w:rPr>
          <w:rFonts w:ascii="Times New Roman" w:hAnsi="Times New Roman"/>
          <w:sz w:val="28"/>
          <w:szCs w:val="28"/>
        </w:rPr>
      </w:pPr>
    </w:p>
    <w:p w:rsidR="002F2D04" w:rsidRPr="0059167C" w:rsidRDefault="002F2D04" w:rsidP="002F2D04">
      <w:pPr>
        <w:jc w:val="center"/>
        <w:rPr>
          <w:rFonts w:ascii="Times New Roman" w:hAnsi="Times New Roman"/>
          <w:sz w:val="28"/>
          <w:szCs w:val="28"/>
        </w:rPr>
      </w:pPr>
    </w:p>
    <w:p w:rsidR="002F2D04" w:rsidRPr="00824AB4" w:rsidRDefault="002F2D04" w:rsidP="002F2D04">
      <w:pPr>
        <w:jc w:val="center"/>
        <w:rPr>
          <w:rFonts w:ascii="Times New Roman" w:hAnsi="Times New Roman"/>
          <w:b/>
          <w:sz w:val="28"/>
          <w:szCs w:val="28"/>
        </w:rPr>
      </w:pPr>
      <w:r w:rsidRPr="00824AB4">
        <w:rPr>
          <w:rFonts w:ascii="Times New Roman" w:hAnsi="Times New Roman"/>
          <w:b/>
          <w:sz w:val="28"/>
          <w:szCs w:val="28"/>
        </w:rPr>
        <w:t>I.</w:t>
      </w:r>
      <w:r w:rsidRPr="00824AB4">
        <w:rPr>
          <w:rFonts w:ascii="Times New Roman" w:hAnsi="Times New Roman"/>
          <w:b/>
          <w:sz w:val="28"/>
          <w:szCs w:val="28"/>
        </w:rPr>
        <w:tab/>
        <w:t>Общие положения</w:t>
      </w:r>
    </w:p>
    <w:p w:rsidR="002F2D04" w:rsidRDefault="002F2D04" w:rsidP="002F2D04">
      <w:pPr>
        <w:jc w:val="center"/>
        <w:rPr>
          <w:rFonts w:ascii="Times New Roman" w:hAnsi="Times New Roman"/>
          <w:sz w:val="28"/>
          <w:szCs w:val="28"/>
        </w:rPr>
      </w:pPr>
    </w:p>
    <w:p w:rsidR="00F65A46" w:rsidRPr="00824AB4" w:rsidRDefault="00F65A46" w:rsidP="002F2D04">
      <w:pPr>
        <w:jc w:val="center"/>
        <w:rPr>
          <w:rFonts w:ascii="Times New Roman" w:hAnsi="Times New Roman"/>
          <w:sz w:val="28"/>
          <w:szCs w:val="28"/>
        </w:rPr>
      </w:pP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1.1. Административный регламент предоставления </w:t>
      </w:r>
      <w:r w:rsidR="00E7387D">
        <w:rPr>
          <w:rFonts w:ascii="Times New Roman" w:hAnsi="Times New Roman"/>
          <w:sz w:val="28"/>
          <w:szCs w:val="28"/>
        </w:rPr>
        <w:t>Администрацией городского округа Похвистнево Самарской области</w:t>
      </w:r>
      <w:r w:rsidRPr="00824AB4">
        <w:rPr>
          <w:rFonts w:ascii="Times New Roman" w:hAnsi="Times New Roman"/>
          <w:sz w:val="28"/>
          <w:szCs w:val="28"/>
        </w:rPr>
        <w:t xml:space="preserve">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A0464D" w:rsidRPr="00A0464D">
        <w:rPr>
          <w:rFonts w:ascii="Times New Roman" w:hAnsi="Times New Roman"/>
          <w:sz w:val="28"/>
          <w:szCs w:val="28"/>
        </w:rPr>
        <w:t>находящихся в муниципальной собственности, а также</w:t>
      </w:r>
      <w:r w:rsidR="00A0464D" w:rsidRPr="009F6A74">
        <w:rPr>
          <w:rFonts w:ascii="Times New Roman" w:hAnsi="Times New Roman"/>
          <w:sz w:val="28"/>
          <w:szCs w:val="28"/>
        </w:rPr>
        <w:t xml:space="preserve">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w:t>
      </w:r>
      <w:r w:rsidR="00E7387D">
        <w:rPr>
          <w:rFonts w:ascii="Times New Roman" w:hAnsi="Times New Roman"/>
          <w:sz w:val="28"/>
          <w:szCs w:val="28"/>
        </w:rPr>
        <w:t>дящихся в частной собственности</w:t>
      </w:r>
      <w:r w:rsidRPr="00824AB4">
        <w:rPr>
          <w:rFonts w:ascii="Times New Roman" w:hAnsi="Times New Roman"/>
          <w:sz w:val="28"/>
          <w:szCs w:val="28"/>
        </w:rPr>
        <w:t xml:space="preserve">» (далее – Административный регламент) разработан в целях повышения качества предоставления муниципальной услуги по </w:t>
      </w:r>
      <w:r>
        <w:rPr>
          <w:rFonts w:ascii="Times New Roman" w:hAnsi="Times New Roman"/>
          <w:sz w:val="28"/>
          <w:szCs w:val="28"/>
        </w:rPr>
        <w:t>заключению</w:t>
      </w:r>
      <w:r w:rsidRPr="009F6A74">
        <w:rPr>
          <w:rFonts w:ascii="Times New Roman" w:hAnsi="Times New Roman"/>
          <w:sz w:val="28"/>
          <w:szCs w:val="28"/>
        </w:rPr>
        <w:t xml:space="preserve"> соглашений о перераспределении земель и (или) земельных участков, </w:t>
      </w:r>
      <w:r w:rsidR="00A0464D" w:rsidRPr="00A0464D">
        <w:rPr>
          <w:rFonts w:ascii="Times New Roman" w:hAnsi="Times New Roman"/>
          <w:sz w:val="28"/>
          <w:szCs w:val="28"/>
        </w:rPr>
        <w:t>находящихся в муниципальной собственности, а также</w:t>
      </w:r>
      <w:r w:rsidR="00A0464D" w:rsidRPr="009F6A74">
        <w:rPr>
          <w:rFonts w:ascii="Times New Roman" w:hAnsi="Times New Roman"/>
          <w:sz w:val="28"/>
          <w:szCs w:val="28"/>
        </w:rPr>
        <w:t xml:space="preserve">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w:t>
      </w:r>
      <w:r w:rsidRPr="00824AB4">
        <w:rPr>
          <w:rFonts w:ascii="Times New Roman" w:hAnsi="Times New Roman"/>
          <w:sz w:val="28"/>
          <w:szCs w:val="28"/>
        </w:rPr>
        <w:t xml:space="preserve"> на территории </w:t>
      </w:r>
      <w:r w:rsidR="000F217F">
        <w:rPr>
          <w:rFonts w:ascii="Times New Roman" w:hAnsi="Times New Roman"/>
          <w:sz w:val="28"/>
          <w:szCs w:val="28"/>
        </w:rPr>
        <w:t>городского округа Похвистнево Самарской области</w:t>
      </w:r>
      <w:r w:rsidRPr="00824AB4">
        <w:rPr>
          <w:rFonts w:ascii="Times New Roman" w:hAnsi="Times New Roman"/>
          <w:sz w:val="28"/>
          <w:szCs w:val="28"/>
        </w:rPr>
        <w:t xml:space="preserve"> (далее – муниципальная услуга) и определяет сроки и последовательность действий (административных процедур) при предоставлении муниципальной услуги.</w:t>
      </w:r>
    </w:p>
    <w:p w:rsidR="002F2D04" w:rsidRPr="0059167C"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lastRenderedPageBreak/>
        <w:t xml:space="preserve">1.2. </w:t>
      </w:r>
      <w:r w:rsidRPr="0059167C">
        <w:rPr>
          <w:rFonts w:ascii="Times New Roman" w:hAnsi="Times New Roman"/>
          <w:sz w:val="28"/>
          <w:szCs w:val="28"/>
        </w:rPr>
        <w:t xml:space="preserve">Соглашение о перераспределении земель и (или) земельных участков, </w:t>
      </w:r>
      <w:r w:rsidR="00A0464D" w:rsidRPr="00A0464D">
        <w:rPr>
          <w:rFonts w:ascii="Times New Roman" w:hAnsi="Times New Roman"/>
          <w:sz w:val="28"/>
          <w:szCs w:val="28"/>
        </w:rPr>
        <w:t>находящихся в муниципальной собственности, а также</w:t>
      </w:r>
      <w:r w:rsidR="00A0464D"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 заключается в соответствии с настоящим Административным регламентом в случаях: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1) перераспределение таких земель и (или) земельных участков в границах застроенной территории, в отношении которой заключен договор о развитии застроенной территории, осуществляется в целях приведения границ земельных участков в соответствие с утвержденным проектом межевания территории;</w:t>
      </w:r>
    </w:p>
    <w:p w:rsidR="002F2D04" w:rsidRPr="0059167C" w:rsidRDefault="002F2D04" w:rsidP="002F2D04">
      <w:pPr>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2) перераспределение таких земель и (или) земельных участков в целях приведения границ земельных участков в соответствие с утвержденным проектом межевания территории для исключения вклинивания, </w:t>
      </w:r>
      <w:proofErr w:type="spellStart"/>
      <w:r w:rsidRPr="0059167C">
        <w:rPr>
          <w:rFonts w:ascii="Times New Roman" w:hAnsi="Times New Roman"/>
          <w:sz w:val="28"/>
          <w:szCs w:val="28"/>
        </w:rPr>
        <w:t>вкрапливания</w:t>
      </w:r>
      <w:proofErr w:type="spellEnd"/>
      <w:r w:rsidRPr="0059167C">
        <w:rPr>
          <w:rFonts w:ascii="Times New Roman" w:hAnsi="Times New Roman"/>
          <w:sz w:val="28"/>
          <w:szCs w:val="28"/>
        </w:rPr>
        <w:t>, изломанности границ, чересполосицы при условии, что площадь земельных участков, находящихся в частной собственности, увеличивается в результате этого перераспределения не более чем до установленных предельных максимальных размеров земельных участков;</w:t>
      </w:r>
      <w:proofErr w:type="gramEnd"/>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 перераспределение земель и (или) земельных участков,</w:t>
      </w:r>
      <w:r w:rsidR="00A0464D" w:rsidRPr="00A0464D">
        <w:rPr>
          <w:rFonts w:ascii="Times New Roman" w:hAnsi="Times New Roman"/>
          <w:sz w:val="28"/>
          <w:szCs w:val="28"/>
        </w:rPr>
        <w:t xml:space="preserve"> находящихся в муниципальной собственности, а также</w:t>
      </w:r>
      <w:r w:rsidRPr="0059167C">
        <w:rPr>
          <w:rFonts w:ascii="Times New Roman" w:hAnsi="Times New Roman"/>
          <w:sz w:val="28"/>
          <w:szCs w:val="28"/>
        </w:rPr>
        <w:t xml:space="preserve"> 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собственности граждан и предназначенных для ведения личного подсобного хозяйства, огородничества, садоводства, дачного хозяйства, индивидуального жилищного строительства, при условии, что площадь земельных участков, находящихся в собственности граждан, увеличивается в результате этого перераспределения не более чем до установленных предельных максимальных размеров земельных участков;</w:t>
      </w:r>
    </w:p>
    <w:p w:rsidR="002F2D04" w:rsidRPr="00856F8F"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4) земельные участки образуются для размещения объектов капитального строительства, предусмотренных статьей 49 Земельного кодекса Российской Федерации, в том числе в целях изъятия земельных участков для государственных или муниципальных нужд.</w:t>
      </w:r>
    </w:p>
    <w:p w:rsidR="002F2D04" w:rsidRPr="0059167C"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lastRenderedPageBreak/>
        <w:t xml:space="preserve">1.3. </w:t>
      </w:r>
      <w:r w:rsidRPr="00856F8F">
        <w:rPr>
          <w:rFonts w:ascii="Times New Roman" w:hAnsi="Times New Roman"/>
          <w:sz w:val="28"/>
          <w:szCs w:val="28"/>
        </w:rPr>
        <w:t>Получателями муниципальной</w:t>
      </w:r>
      <w:r w:rsidRPr="0059167C">
        <w:rPr>
          <w:rFonts w:ascii="Times New Roman" w:hAnsi="Times New Roman"/>
          <w:sz w:val="28"/>
          <w:szCs w:val="28"/>
        </w:rPr>
        <w:t xml:space="preserve"> услуги являются физические и юридические лица, являющиеся собственниками земельных участков и заинтересованные в заключени</w:t>
      </w:r>
      <w:proofErr w:type="gramStart"/>
      <w:r w:rsidR="00E7387D">
        <w:rPr>
          <w:rFonts w:ascii="Times New Roman" w:hAnsi="Times New Roman"/>
          <w:sz w:val="28"/>
          <w:szCs w:val="28"/>
        </w:rPr>
        <w:t>и</w:t>
      </w:r>
      <w:proofErr w:type="gramEnd"/>
      <w:r w:rsidRPr="0059167C">
        <w:rPr>
          <w:rFonts w:ascii="Times New Roman" w:hAnsi="Times New Roman"/>
          <w:sz w:val="28"/>
          <w:szCs w:val="28"/>
        </w:rPr>
        <w:t xml:space="preserve"> соглашений о перераспределении земель и (или) земельных участков, </w:t>
      </w:r>
      <w:r w:rsidR="00A0464D" w:rsidRPr="00A0464D">
        <w:rPr>
          <w:rFonts w:ascii="Times New Roman" w:hAnsi="Times New Roman"/>
          <w:sz w:val="28"/>
          <w:szCs w:val="28"/>
        </w:rPr>
        <w:t>находящихся в муниципальной собственности, а также</w:t>
      </w:r>
      <w:r w:rsidR="00A0464D"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собственность на которые не разграничена, и земельных участков, принадлежащих соответствующим физическим и юридическим лицам на праве собственности.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Заявителями и лицами, выступающими от имени заявителей – юридических и физических лиц в ходе предоставления </w:t>
      </w:r>
      <w:r w:rsidRPr="00856F8F">
        <w:rPr>
          <w:rFonts w:ascii="Times New Roman" w:hAnsi="Times New Roman"/>
          <w:sz w:val="28"/>
          <w:szCs w:val="28"/>
        </w:rPr>
        <w:t>муниципальной</w:t>
      </w:r>
      <w:r w:rsidRPr="0059167C">
        <w:rPr>
          <w:rFonts w:ascii="Times New Roman" w:hAnsi="Times New Roman"/>
          <w:sz w:val="28"/>
          <w:szCs w:val="28"/>
        </w:rPr>
        <w:t xml:space="preserve">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 </w:t>
      </w:r>
    </w:p>
    <w:p w:rsidR="002F2D04" w:rsidRPr="00824AB4"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824AB4">
        <w:rPr>
          <w:rFonts w:ascii="Times New Roman" w:hAnsi="Times New Roman"/>
          <w:sz w:val="28"/>
          <w:szCs w:val="28"/>
        </w:rPr>
        <w:t>1.4. Порядок информирования о правилах предоставления муниципальной услуги.</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Информирование о правилах предоставления муниципальной услуги осуществляют </w:t>
      </w:r>
      <w:r w:rsidR="000F217F">
        <w:rPr>
          <w:rFonts w:ascii="Times New Roman" w:hAnsi="Times New Roman"/>
          <w:sz w:val="28"/>
          <w:szCs w:val="28"/>
        </w:rPr>
        <w:t>Администрация городского округа Похвистнево Самарской области (далее – администрация)</w:t>
      </w:r>
      <w:r w:rsidRPr="00824AB4">
        <w:rPr>
          <w:rFonts w:ascii="Times New Roman" w:hAnsi="Times New Roman"/>
          <w:sz w:val="28"/>
          <w:szCs w:val="28"/>
        </w:rPr>
        <w:t>, многофункциональные центры предоставления государственных и муниципальных услуг (МФЦ).</w:t>
      </w:r>
    </w:p>
    <w:p w:rsidR="00E7387D" w:rsidRDefault="002F2D04" w:rsidP="00E7387D">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1.4.1. </w:t>
      </w:r>
      <w:r w:rsidR="00E7387D" w:rsidRPr="00824AB4">
        <w:rPr>
          <w:rFonts w:ascii="Times New Roman" w:hAnsi="Times New Roman"/>
          <w:sz w:val="28"/>
          <w:szCs w:val="28"/>
        </w:rPr>
        <w:t>Местонахождение администрации:</w:t>
      </w:r>
      <w:r w:rsidR="00E7387D">
        <w:rPr>
          <w:rFonts w:ascii="Times New Roman" w:hAnsi="Times New Roman"/>
          <w:sz w:val="28"/>
          <w:szCs w:val="28"/>
        </w:rPr>
        <w:t xml:space="preserve"> 446450, Самарская область, г</w:t>
      </w:r>
      <w:proofErr w:type="gramStart"/>
      <w:r w:rsidR="00E7387D">
        <w:rPr>
          <w:rFonts w:ascii="Times New Roman" w:hAnsi="Times New Roman"/>
          <w:sz w:val="28"/>
          <w:szCs w:val="28"/>
        </w:rPr>
        <w:t>.П</w:t>
      </w:r>
      <w:proofErr w:type="gramEnd"/>
      <w:r w:rsidR="00E7387D">
        <w:rPr>
          <w:rFonts w:ascii="Times New Roman" w:hAnsi="Times New Roman"/>
          <w:sz w:val="28"/>
          <w:szCs w:val="28"/>
        </w:rPr>
        <w:t>охвистнево, ул.Лермонтова, д.16</w:t>
      </w:r>
      <w:r w:rsidR="00E7387D" w:rsidRPr="00824AB4">
        <w:rPr>
          <w:rFonts w:ascii="Times New Roman" w:hAnsi="Times New Roman"/>
          <w:sz w:val="28"/>
          <w:szCs w:val="28"/>
        </w:rPr>
        <w:t>.</w:t>
      </w:r>
    </w:p>
    <w:p w:rsidR="00E7387D" w:rsidRDefault="00E7387D" w:rsidP="00E7387D">
      <w:pPr>
        <w:spacing w:line="360" w:lineRule="auto"/>
        <w:ind w:firstLine="709"/>
        <w:jc w:val="both"/>
        <w:rPr>
          <w:rFonts w:ascii="Times New Roman" w:hAnsi="Times New Roman" w:cs="Times New Roman"/>
          <w:sz w:val="28"/>
          <w:szCs w:val="28"/>
        </w:rPr>
      </w:pPr>
      <w:r w:rsidRPr="00E37301">
        <w:rPr>
          <w:rFonts w:ascii="Times New Roman" w:hAnsi="Times New Roman" w:cs="Times New Roman"/>
          <w:sz w:val="28"/>
          <w:szCs w:val="28"/>
        </w:rPr>
        <w:t>Наименование структурного подразделения уполномоченного органа или его структурного подразделения, участвующего в предоставлении муниципальной услуги</w:t>
      </w:r>
      <w:r>
        <w:rPr>
          <w:rFonts w:ascii="Times New Roman" w:hAnsi="Times New Roman" w:cs="Times New Roman"/>
          <w:sz w:val="28"/>
          <w:szCs w:val="28"/>
        </w:rPr>
        <w:t>:</w:t>
      </w:r>
    </w:p>
    <w:p w:rsidR="00E7387D" w:rsidRPr="00E37301" w:rsidRDefault="00E7387D" w:rsidP="00E7387D">
      <w:pPr>
        <w:spacing w:line="360" w:lineRule="auto"/>
        <w:ind w:firstLine="709"/>
        <w:jc w:val="both"/>
        <w:rPr>
          <w:rFonts w:ascii="Times New Roman" w:hAnsi="Times New Roman"/>
          <w:sz w:val="28"/>
          <w:szCs w:val="28"/>
        </w:rPr>
      </w:pPr>
      <w:r w:rsidRPr="00E37301">
        <w:rPr>
          <w:rFonts w:ascii="Times New Roman" w:hAnsi="Times New Roman" w:cs="Times New Roman"/>
          <w:sz w:val="28"/>
          <w:szCs w:val="28"/>
        </w:rPr>
        <w:t>отдел по управлению имуществом Управления по экономике и финансам Администрации городского округа Похвистнево</w:t>
      </w:r>
      <w:r>
        <w:rPr>
          <w:rFonts w:ascii="Times New Roman" w:hAnsi="Times New Roman" w:cs="Times New Roman"/>
          <w:sz w:val="28"/>
          <w:szCs w:val="28"/>
        </w:rPr>
        <w:t xml:space="preserve"> (далее – отдел)</w:t>
      </w:r>
      <w:r w:rsidRPr="00E37301">
        <w:rPr>
          <w:rFonts w:ascii="Times New Roman" w:hAnsi="Times New Roman"/>
          <w:sz w:val="28"/>
          <w:szCs w:val="28"/>
        </w:rPr>
        <w:t xml:space="preserve"> </w:t>
      </w:r>
    </w:p>
    <w:p w:rsidR="00E7387D" w:rsidRDefault="00E7387D" w:rsidP="00E7387D">
      <w:pPr>
        <w:spacing w:line="360" w:lineRule="auto"/>
        <w:ind w:firstLine="708"/>
        <w:jc w:val="both"/>
        <w:rPr>
          <w:rFonts w:ascii="Times New Roman" w:hAnsi="Times New Roman"/>
          <w:sz w:val="28"/>
          <w:szCs w:val="28"/>
        </w:rPr>
      </w:pPr>
    </w:p>
    <w:p w:rsidR="00E7387D" w:rsidRDefault="00E7387D" w:rsidP="00E7387D">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График работы </w:t>
      </w:r>
      <w:r>
        <w:rPr>
          <w:rFonts w:ascii="Times New Roman" w:hAnsi="Times New Roman"/>
          <w:sz w:val="28"/>
          <w:szCs w:val="28"/>
        </w:rPr>
        <w:t>отдела</w:t>
      </w:r>
      <w:r w:rsidRPr="00824AB4">
        <w:rPr>
          <w:rFonts w:ascii="Times New Roman" w:hAnsi="Times New Roman"/>
          <w:sz w:val="28"/>
          <w:szCs w:val="28"/>
        </w:rPr>
        <w:t xml:space="preserve"> (время местное):</w:t>
      </w:r>
    </w:p>
    <w:p w:rsidR="00E7387D" w:rsidRPr="00FB581E" w:rsidRDefault="00E7387D" w:rsidP="00E7387D">
      <w:pPr>
        <w:jc w:val="both"/>
        <w:rPr>
          <w:rFonts w:ascii="Times New Roman" w:hAnsi="Times New Roman"/>
          <w:sz w:val="28"/>
          <w:szCs w:val="28"/>
        </w:rPr>
      </w:pPr>
      <w:r>
        <w:rPr>
          <w:rFonts w:ascii="Times New Roman" w:hAnsi="Times New Roman"/>
          <w:sz w:val="28"/>
          <w:szCs w:val="28"/>
        </w:rPr>
        <w:t>понедельник – пятница</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17</w:t>
      </w:r>
      <w:r w:rsidRPr="00FB581E">
        <w:rPr>
          <w:rFonts w:ascii="Times New Roman" w:hAnsi="Times New Roman"/>
          <w:sz w:val="28"/>
          <w:szCs w:val="28"/>
        </w:rPr>
        <w:t>.00</w:t>
      </w:r>
    </w:p>
    <w:p w:rsidR="00E7387D" w:rsidRPr="00FB581E" w:rsidRDefault="00E7387D" w:rsidP="00E7387D">
      <w:pPr>
        <w:jc w:val="both"/>
        <w:rPr>
          <w:rFonts w:ascii="Times New Roman" w:hAnsi="Times New Roman"/>
          <w:sz w:val="28"/>
          <w:szCs w:val="28"/>
        </w:rPr>
      </w:pPr>
      <w:r>
        <w:rPr>
          <w:rFonts w:ascii="Times New Roman" w:hAnsi="Times New Roman"/>
          <w:sz w:val="28"/>
          <w:szCs w:val="28"/>
        </w:rPr>
        <w:t>предпраздничные дни</w:t>
      </w: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t>с 8.00 до 16</w:t>
      </w:r>
      <w:r w:rsidRPr="00FB581E">
        <w:rPr>
          <w:rFonts w:ascii="Times New Roman" w:hAnsi="Times New Roman"/>
          <w:sz w:val="28"/>
          <w:szCs w:val="28"/>
        </w:rPr>
        <w:t>.00</w:t>
      </w:r>
    </w:p>
    <w:p w:rsidR="00E7387D" w:rsidRPr="00FB581E" w:rsidRDefault="00E7387D" w:rsidP="00E7387D">
      <w:pPr>
        <w:jc w:val="both"/>
        <w:rPr>
          <w:rFonts w:ascii="Times New Roman" w:hAnsi="Times New Roman"/>
          <w:sz w:val="28"/>
          <w:szCs w:val="28"/>
        </w:rPr>
      </w:pPr>
      <w:r w:rsidRPr="00FB581E">
        <w:rPr>
          <w:rFonts w:ascii="Times New Roman" w:hAnsi="Times New Roman"/>
          <w:sz w:val="28"/>
          <w:szCs w:val="28"/>
        </w:rPr>
        <w:lastRenderedPageBreak/>
        <w:t>суббота и воскресенье</w:t>
      </w:r>
      <w:r w:rsidRPr="00FB581E">
        <w:rPr>
          <w:rFonts w:ascii="Times New Roman" w:hAnsi="Times New Roman"/>
          <w:sz w:val="28"/>
          <w:szCs w:val="28"/>
        </w:rPr>
        <w:tab/>
      </w:r>
      <w:r w:rsidRPr="00FB581E">
        <w:rPr>
          <w:rFonts w:ascii="Times New Roman" w:hAnsi="Times New Roman"/>
          <w:sz w:val="28"/>
          <w:szCs w:val="28"/>
        </w:rPr>
        <w:tab/>
        <w:t>-</w:t>
      </w:r>
      <w:r w:rsidRPr="00FB581E">
        <w:rPr>
          <w:rFonts w:ascii="Times New Roman" w:hAnsi="Times New Roman"/>
          <w:sz w:val="28"/>
          <w:szCs w:val="28"/>
        </w:rPr>
        <w:tab/>
        <w:t>выходные дни</w:t>
      </w:r>
    </w:p>
    <w:p w:rsidR="00E7387D" w:rsidRPr="00FB581E" w:rsidRDefault="00E7387D" w:rsidP="00E7387D">
      <w:pPr>
        <w:jc w:val="both"/>
        <w:rPr>
          <w:sz w:val="28"/>
          <w:szCs w:val="28"/>
        </w:rPr>
      </w:pPr>
      <w:r w:rsidRPr="00FB581E">
        <w:rPr>
          <w:rFonts w:ascii="Times New Roman" w:hAnsi="Times New Roman"/>
          <w:sz w:val="28"/>
          <w:szCs w:val="28"/>
        </w:rPr>
        <w:t>перерыв</w:t>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sidRPr="00FB581E">
        <w:rPr>
          <w:rFonts w:ascii="Times New Roman" w:hAnsi="Times New Roman"/>
          <w:sz w:val="28"/>
          <w:szCs w:val="28"/>
        </w:rPr>
        <w:tab/>
      </w:r>
      <w:r>
        <w:rPr>
          <w:rFonts w:ascii="Times New Roman" w:hAnsi="Times New Roman"/>
          <w:sz w:val="28"/>
          <w:szCs w:val="28"/>
        </w:rPr>
        <w:t>-</w:t>
      </w:r>
      <w:r>
        <w:rPr>
          <w:rFonts w:ascii="Times New Roman" w:hAnsi="Times New Roman"/>
          <w:sz w:val="28"/>
          <w:szCs w:val="28"/>
        </w:rPr>
        <w:tab/>
        <w:t>с 12.00 до 13</w:t>
      </w:r>
      <w:r w:rsidRPr="00FB581E">
        <w:rPr>
          <w:rFonts w:ascii="Times New Roman" w:hAnsi="Times New Roman"/>
          <w:sz w:val="28"/>
          <w:szCs w:val="28"/>
        </w:rPr>
        <w:t>.00</w:t>
      </w:r>
    </w:p>
    <w:p w:rsidR="00E7387D" w:rsidRDefault="00E7387D" w:rsidP="00E7387D">
      <w:pPr>
        <w:spacing w:line="360" w:lineRule="auto"/>
        <w:ind w:firstLine="708"/>
        <w:jc w:val="both"/>
        <w:rPr>
          <w:rFonts w:ascii="Times New Roman" w:hAnsi="Times New Roman"/>
          <w:sz w:val="28"/>
          <w:szCs w:val="28"/>
        </w:rPr>
      </w:pPr>
    </w:p>
    <w:p w:rsidR="00E7387D" w:rsidRDefault="00E7387D" w:rsidP="00E7387D">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Справочные телефоны </w:t>
      </w:r>
      <w:r>
        <w:rPr>
          <w:rFonts w:ascii="Times New Roman" w:hAnsi="Times New Roman"/>
          <w:sz w:val="28"/>
          <w:szCs w:val="28"/>
        </w:rPr>
        <w:t>отдела</w:t>
      </w:r>
      <w:r w:rsidRPr="00824AB4">
        <w:rPr>
          <w:rFonts w:ascii="Times New Roman" w:hAnsi="Times New Roman"/>
          <w:sz w:val="28"/>
          <w:szCs w:val="28"/>
        </w:rPr>
        <w:t>:</w:t>
      </w:r>
    </w:p>
    <w:p w:rsidR="00E7387D" w:rsidRPr="00824AB4" w:rsidRDefault="00E7387D" w:rsidP="00E7387D">
      <w:pPr>
        <w:spacing w:line="360" w:lineRule="auto"/>
        <w:jc w:val="both"/>
        <w:rPr>
          <w:rFonts w:ascii="Times New Roman" w:hAnsi="Times New Roman"/>
          <w:sz w:val="28"/>
          <w:szCs w:val="28"/>
        </w:rPr>
      </w:pPr>
      <w:r>
        <w:rPr>
          <w:rFonts w:ascii="Times New Roman" w:hAnsi="Times New Roman"/>
          <w:sz w:val="28"/>
          <w:szCs w:val="28"/>
        </w:rPr>
        <w:t>8/84656/21765, 8/84656/21277</w:t>
      </w:r>
      <w:r w:rsidRPr="00824AB4">
        <w:rPr>
          <w:rFonts w:ascii="Times New Roman" w:hAnsi="Times New Roman"/>
          <w:sz w:val="28"/>
          <w:szCs w:val="28"/>
        </w:rPr>
        <w:t>.</w:t>
      </w:r>
      <w:r w:rsidRPr="00824AB4">
        <w:rPr>
          <w:rFonts w:ascii="Times New Roman" w:hAnsi="Times New Roman"/>
          <w:sz w:val="28"/>
          <w:szCs w:val="28"/>
        </w:rPr>
        <w:tab/>
      </w:r>
    </w:p>
    <w:p w:rsidR="00E7387D" w:rsidRDefault="00E7387D" w:rsidP="00E7387D">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r w:rsidRPr="002346F0">
        <w:rPr>
          <w:rFonts w:ascii="Times New Roman" w:hAnsi="Times New Roman"/>
          <w:sz w:val="28"/>
          <w:szCs w:val="28"/>
        </w:rPr>
        <w:t>:</w:t>
      </w:r>
    </w:p>
    <w:p w:rsidR="00E7387D" w:rsidRPr="002346F0" w:rsidRDefault="00E7387D" w:rsidP="00E7387D">
      <w:pPr>
        <w:spacing w:line="360" w:lineRule="auto"/>
        <w:ind w:firstLine="708"/>
        <w:jc w:val="both"/>
        <w:rPr>
          <w:rFonts w:ascii="Times New Roman" w:hAnsi="Times New Roman"/>
          <w:sz w:val="28"/>
          <w:szCs w:val="28"/>
        </w:rPr>
      </w:pPr>
      <w:proofErr w:type="spellStart"/>
      <w:r>
        <w:rPr>
          <w:rFonts w:ascii="Times New Roman" w:hAnsi="Times New Roman"/>
          <w:sz w:val="28"/>
          <w:szCs w:val="28"/>
          <w:lang w:val="en-US"/>
        </w:rPr>
        <w:t>pohgor</w:t>
      </w:r>
      <w:proofErr w:type="spellEnd"/>
      <w:r w:rsidRPr="00FB581E">
        <w:rPr>
          <w:rFonts w:ascii="Times New Roman" w:hAnsi="Times New Roman"/>
          <w:sz w:val="28"/>
          <w:szCs w:val="28"/>
        </w:rPr>
        <w:t>@</w:t>
      </w:r>
      <w:proofErr w:type="spellStart"/>
      <w:r>
        <w:rPr>
          <w:rFonts w:ascii="Times New Roman" w:hAnsi="Times New Roman"/>
          <w:sz w:val="28"/>
          <w:szCs w:val="28"/>
          <w:lang w:val="en-US"/>
        </w:rPr>
        <w:t>samtel</w:t>
      </w:r>
      <w:proofErr w:type="spellEnd"/>
      <w:r w:rsidRPr="00FB581E">
        <w:rPr>
          <w:rFonts w:ascii="Times New Roman" w:hAnsi="Times New Roman"/>
          <w:sz w:val="28"/>
          <w:szCs w:val="28"/>
        </w:rPr>
        <w:t>.</w:t>
      </w:r>
      <w:proofErr w:type="spellStart"/>
      <w:r>
        <w:rPr>
          <w:rFonts w:ascii="Times New Roman" w:hAnsi="Times New Roman"/>
          <w:sz w:val="28"/>
          <w:szCs w:val="28"/>
          <w:lang w:val="en-US"/>
        </w:rPr>
        <w:t>ru</w:t>
      </w:r>
      <w:proofErr w:type="spellEnd"/>
      <w:r w:rsidRPr="00824AB4">
        <w:rPr>
          <w:rFonts w:ascii="Times New Roman" w:hAnsi="Times New Roman"/>
          <w:sz w:val="28"/>
          <w:szCs w:val="28"/>
        </w:rPr>
        <w:t xml:space="preserve"> </w:t>
      </w:r>
    </w:p>
    <w:p w:rsidR="00E7387D" w:rsidRPr="00FB581E" w:rsidRDefault="00E7387D" w:rsidP="00E7387D">
      <w:pPr>
        <w:spacing w:line="360" w:lineRule="auto"/>
        <w:ind w:firstLine="709"/>
        <w:jc w:val="both"/>
        <w:rPr>
          <w:rFonts w:ascii="Times New Roman" w:hAnsi="Times New Roman"/>
          <w:sz w:val="28"/>
          <w:szCs w:val="28"/>
        </w:rPr>
      </w:pPr>
      <w:r w:rsidRPr="00824AB4">
        <w:rPr>
          <w:rFonts w:ascii="Times New Roman" w:hAnsi="Times New Roman"/>
          <w:sz w:val="28"/>
          <w:szCs w:val="28"/>
        </w:rPr>
        <w:t>1.4.2. Местонахождение МФЦ:</w:t>
      </w:r>
    </w:p>
    <w:p w:rsidR="00E7387D" w:rsidRPr="00824AB4" w:rsidRDefault="00E7387D" w:rsidP="00E7387D">
      <w:pPr>
        <w:spacing w:line="360" w:lineRule="auto"/>
        <w:jc w:val="both"/>
        <w:rPr>
          <w:rFonts w:ascii="Times New Roman" w:hAnsi="Times New Roman"/>
          <w:sz w:val="28"/>
          <w:szCs w:val="28"/>
        </w:rPr>
      </w:pPr>
      <w:r>
        <w:rPr>
          <w:rFonts w:ascii="Times New Roman" w:hAnsi="Times New Roman"/>
          <w:sz w:val="28"/>
          <w:szCs w:val="28"/>
        </w:rPr>
        <w:t>446450, Самарская область, г</w:t>
      </w:r>
      <w:proofErr w:type="gramStart"/>
      <w:r>
        <w:rPr>
          <w:rFonts w:ascii="Times New Roman" w:hAnsi="Times New Roman"/>
          <w:sz w:val="28"/>
          <w:szCs w:val="28"/>
        </w:rPr>
        <w:t>.П</w:t>
      </w:r>
      <w:proofErr w:type="gramEnd"/>
      <w:r>
        <w:rPr>
          <w:rFonts w:ascii="Times New Roman" w:hAnsi="Times New Roman"/>
          <w:sz w:val="28"/>
          <w:szCs w:val="28"/>
        </w:rPr>
        <w:t>охвистнево, ул.Лермонтова, д.2а</w:t>
      </w:r>
      <w:r w:rsidRPr="00824AB4">
        <w:rPr>
          <w:rFonts w:ascii="Times New Roman" w:hAnsi="Times New Roman"/>
          <w:sz w:val="28"/>
          <w:szCs w:val="28"/>
        </w:rPr>
        <w:t xml:space="preserve">. </w:t>
      </w:r>
    </w:p>
    <w:p w:rsidR="00E7387D" w:rsidRDefault="00E7387D" w:rsidP="00E7387D">
      <w:pPr>
        <w:spacing w:line="360" w:lineRule="auto"/>
        <w:ind w:firstLine="708"/>
        <w:jc w:val="both"/>
        <w:rPr>
          <w:rFonts w:ascii="Times New Roman" w:hAnsi="Times New Roman"/>
          <w:sz w:val="28"/>
          <w:szCs w:val="28"/>
        </w:rPr>
      </w:pPr>
    </w:p>
    <w:p w:rsidR="00E7387D" w:rsidRDefault="00E7387D" w:rsidP="00E7387D">
      <w:pPr>
        <w:spacing w:line="360" w:lineRule="auto"/>
        <w:ind w:firstLine="708"/>
        <w:jc w:val="both"/>
        <w:rPr>
          <w:rFonts w:ascii="Times New Roman" w:hAnsi="Times New Roman"/>
          <w:sz w:val="28"/>
          <w:szCs w:val="28"/>
        </w:rPr>
      </w:pPr>
      <w:r w:rsidRPr="00824AB4">
        <w:rPr>
          <w:rFonts w:ascii="Times New Roman" w:hAnsi="Times New Roman"/>
          <w:sz w:val="28"/>
          <w:szCs w:val="28"/>
        </w:rPr>
        <w:t>График работы МФЦ (время местное):</w:t>
      </w:r>
    </w:p>
    <w:p w:rsidR="00E7387D" w:rsidRPr="00FB581E" w:rsidRDefault="00E7387D" w:rsidP="00E7387D">
      <w:pPr>
        <w:spacing w:line="360" w:lineRule="auto"/>
        <w:rPr>
          <w:rFonts w:ascii="Times New Roman" w:hAnsi="Times New Roman" w:cs="Times New Roman"/>
          <w:sz w:val="28"/>
          <w:szCs w:val="28"/>
        </w:rPr>
      </w:pPr>
      <w:r w:rsidRPr="00FB581E">
        <w:rPr>
          <w:rFonts w:ascii="Times New Roman" w:hAnsi="Times New Roman" w:cs="Times New Roman"/>
          <w:sz w:val="28"/>
          <w:szCs w:val="28"/>
        </w:rPr>
        <w:t>Понедельник 8:00 - 18:00</w:t>
      </w:r>
      <w:r w:rsidRPr="00FB581E">
        <w:rPr>
          <w:rFonts w:ascii="Times New Roman" w:hAnsi="Times New Roman" w:cs="Times New Roman"/>
          <w:sz w:val="28"/>
          <w:szCs w:val="28"/>
        </w:rPr>
        <w:br/>
        <w:t>Вторник 8:00 - 20:00</w:t>
      </w:r>
      <w:r w:rsidRPr="00FB581E">
        <w:rPr>
          <w:rFonts w:ascii="Times New Roman" w:hAnsi="Times New Roman" w:cs="Times New Roman"/>
          <w:sz w:val="28"/>
          <w:szCs w:val="28"/>
        </w:rPr>
        <w:br/>
        <w:t>Среда 8:00 - 18:00</w:t>
      </w:r>
      <w:r w:rsidRPr="00FB581E">
        <w:rPr>
          <w:rFonts w:ascii="Times New Roman" w:hAnsi="Times New Roman" w:cs="Times New Roman"/>
          <w:sz w:val="28"/>
          <w:szCs w:val="28"/>
        </w:rPr>
        <w:br/>
        <w:t>Четверг 8:00 - 18:00</w:t>
      </w:r>
      <w:r w:rsidRPr="00FB581E">
        <w:rPr>
          <w:rFonts w:ascii="Times New Roman" w:hAnsi="Times New Roman" w:cs="Times New Roman"/>
          <w:sz w:val="28"/>
          <w:szCs w:val="28"/>
        </w:rPr>
        <w:br/>
        <w:t>Пятница 8:00 - 18:00</w:t>
      </w:r>
      <w:r w:rsidRPr="00FB581E">
        <w:rPr>
          <w:rFonts w:ascii="Times New Roman" w:hAnsi="Times New Roman" w:cs="Times New Roman"/>
          <w:sz w:val="28"/>
          <w:szCs w:val="28"/>
        </w:rPr>
        <w:br/>
        <w:t>Суббота 10:00 - 16:00.</w:t>
      </w:r>
    </w:p>
    <w:p w:rsidR="00E7387D" w:rsidRDefault="00E7387D" w:rsidP="00E7387D">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МФЦ:</w:t>
      </w:r>
    </w:p>
    <w:p w:rsidR="00E7387D" w:rsidRPr="00E71A78" w:rsidRDefault="00E7387D" w:rsidP="00E7387D">
      <w:pPr>
        <w:spacing w:line="360" w:lineRule="auto"/>
        <w:jc w:val="both"/>
        <w:rPr>
          <w:rFonts w:ascii="Times New Roman" w:hAnsi="Times New Roman" w:cs="Times New Roman"/>
          <w:sz w:val="28"/>
          <w:szCs w:val="28"/>
        </w:rPr>
      </w:pPr>
      <w:r w:rsidRPr="00E71A78">
        <w:rPr>
          <w:rFonts w:ascii="Times New Roman" w:hAnsi="Times New Roman" w:cs="Times New Roman"/>
          <w:sz w:val="28"/>
          <w:szCs w:val="28"/>
        </w:rPr>
        <w:t>+7(846)56 2-23-33.</w:t>
      </w:r>
      <w:r w:rsidRPr="00E71A78">
        <w:rPr>
          <w:rFonts w:ascii="Times New Roman" w:hAnsi="Times New Roman" w:cs="Times New Roman"/>
          <w:sz w:val="28"/>
          <w:szCs w:val="28"/>
        </w:rPr>
        <w:tab/>
      </w:r>
    </w:p>
    <w:p w:rsidR="00E7387D" w:rsidRDefault="00E7387D" w:rsidP="00E7387D">
      <w:pPr>
        <w:spacing w:line="360" w:lineRule="auto"/>
        <w:ind w:firstLine="708"/>
        <w:jc w:val="both"/>
      </w:pPr>
      <w:r w:rsidRPr="00824AB4">
        <w:rPr>
          <w:rFonts w:ascii="Times New Roman" w:hAnsi="Times New Roman"/>
          <w:sz w:val="28"/>
          <w:szCs w:val="28"/>
        </w:rPr>
        <w:t>Адрес электронной почты МФЦ</w:t>
      </w:r>
      <w:r w:rsidRPr="002346F0">
        <w:rPr>
          <w:rFonts w:ascii="Times New Roman" w:hAnsi="Times New Roman"/>
          <w:sz w:val="28"/>
          <w:szCs w:val="28"/>
        </w:rPr>
        <w:t>:</w:t>
      </w:r>
      <w:r w:rsidRPr="00E71A78">
        <w:t xml:space="preserve"> </w:t>
      </w:r>
    </w:p>
    <w:p w:rsidR="00E7387D" w:rsidRPr="002346F0" w:rsidRDefault="000E4D6E" w:rsidP="00E7387D">
      <w:pPr>
        <w:spacing w:line="360" w:lineRule="auto"/>
        <w:jc w:val="both"/>
        <w:rPr>
          <w:rFonts w:ascii="Times New Roman" w:hAnsi="Times New Roman"/>
          <w:sz w:val="28"/>
          <w:szCs w:val="28"/>
        </w:rPr>
      </w:pPr>
      <w:hyperlink r:id="rId8" w:history="1">
        <w:r w:rsidR="00E7387D" w:rsidRPr="00E71A78">
          <w:rPr>
            <w:rStyle w:val="ac"/>
            <w:rFonts w:ascii="Times New Roman" w:hAnsi="Times New Roman"/>
            <w:color w:val="auto"/>
            <w:sz w:val="28"/>
            <w:szCs w:val="28"/>
            <w:u w:val="none"/>
          </w:rPr>
          <w:t>pohgor-mfc@yandex.ru</w:t>
        </w:r>
      </w:hyperlink>
      <w:r w:rsidR="00E7387D" w:rsidRPr="002346F0">
        <w:rPr>
          <w:rFonts w:ascii="Times New Roman" w:hAnsi="Times New Roman"/>
          <w:sz w:val="28"/>
          <w:szCs w:val="28"/>
        </w:rPr>
        <w:t>.</w:t>
      </w:r>
      <w:r w:rsidR="00E7387D" w:rsidRPr="00824AB4">
        <w:rPr>
          <w:rFonts w:ascii="Times New Roman" w:hAnsi="Times New Roman"/>
          <w:sz w:val="28"/>
          <w:szCs w:val="28"/>
        </w:rPr>
        <w:t xml:space="preserve"> </w:t>
      </w:r>
    </w:p>
    <w:p w:rsidR="002F2D04" w:rsidRPr="00824AB4" w:rsidRDefault="002F2D04" w:rsidP="00E7387D">
      <w:pPr>
        <w:spacing w:line="360" w:lineRule="auto"/>
        <w:ind w:firstLine="709"/>
        <w:jc w:val="both"/>
        <w:rPr>
          <w:rFonts w:ascii="Times New Roman" w:hAnsi="Times New Roman"/>
          <w:sz w:val="28"/>
          <w:szCs w:val="28"/>
        </w:rPr>
      </w:pPr>
      <w:r w:rsidRPr="00824AB4">
        <w:rPr>
          <w:rFonts w:ascii="Times New Roman" w:hAnsi="Times New Roman"/>
          <w:sz w:val="28"/>
          <w:szCs w:val="28"/>
        </w:rPr>
        <w:t>1.4.3. 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2F2D04" w:rsidRPr="00824AB4" w:rsidRDefault="002F2D04" w:rsidP="00E7387D">
      <w:pPr>
        <w:spacing w:line="360" w:lineRule="auto"/>
        <w:ind w:firstLine="709"/>
        <w:jc w:val="both"/>
        <w:rPr>
          <w:rFonts w:ascii="Times New Roman" w:hAnsi="Times New Roman"/>
          <w:sz w:val="28"/>
          <w:szCs w:val="28"/>
        </w:rPr>
      </w:pPr>
      <w:r w:rsidRPr="00824AB4">
        <w:rPr>
          <w:rFonts w:ascii="Times New Roman" w:hAnsi="Times New Roman"/>
          <w:sz w:val="28"/>
          <w:szCs w:val="28"/>
        </w:rPr>
        <w:t>на официальном интернет-сайте администрации:</w:t>
      </w:r>
      <w:r w:rsidR="00E7387D">
        <w:rPr>
          <w:rFonts w:ascii="Times New Roman" w:hAnsi="Times New Roman"/>
          <w:sz w:val="28"/>
          <w:szCs w:val="28"/>
        </w:rPr>
        <w:t xml:space="preserve"> </w:t>
      </w:r>
      <w:r w:rsidR="00E7387D" w:rsidRPr="00E71A78">
        <w:rPr>
          <w:rFonts w:ascii="Times New Roman" w:hAnsi="Times New Roman"/>
          <w:sz w:val="28"/>
          <w:szCs w:val="28"/>
        </w:rPr>
        <w:t>http://www.pohgor.ru/</w:t>
      </w:r>
      <w:r w:rsidRPr="00824AB4">
        <w:rPr>
          <w:rFonts w:ascii="Times New Roman" w:hAnsi="Times New Roman"/>
          <w:sz w:val="28"/>
          <w:szCs w:val="28"/>
        </w:rPr>
        <w:t>;</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lastRenderedPageBreak/>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http://www.uslugi.samregion.ru;</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на информационных стендах в помещении приема заявлений в администрации;</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по указанным в предыдущем пункте номерам телефонов администрации.</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Информация о местах нахождения и графике работы МФЦ, находящихся на территории Самарской области, адресах электронной почты и официальных сайтов МФЦ приведена в сети Интернет по адресу: </w:t>
      </w:r>
      <w:r w:rsidRPr="00824AB4">
        <w:rPr>
          <w:rFonts w:ascii="Times New Roman" w:hAnsi="Times New Roman"/>
          <w:sz w:val="28"/>
          <w:szCs w:val="28"/>
          <w:lang w:val="en-US"/>
        </w:rPr>
        <w:t>www</w:t>
      </w:r>
      <w:r w:rsidRPr="002346F0">
        <w:rPr>
          <w:rFonts w:ascii="Times New Roman" w:hAnsi="Times New Roman"/>
          <w:sz w:val="28"/>
          <w:szCs w:val="28"/>
        </w:rPr>
        <w:t>.</w:t>
      </w:r>
      <w:r w:rsidRPr="00824AB4">
        <w:rPr>
          <w:rFonts w:ascii="Times New Roman" w:hAnsi="Times New Roman"/>
          <w:sz w:val="28"/>
          <w:szCs w:val="28"/>
        </w:rPr>
        <w:t>мфц63.рф</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1.4.4. Информирование о правилах предоставления муниципальной услуги могут проводиться в следующих формах:</w:t>
      </w:r>
    </w:p>
    <w:p w:rsidR="002F2D04" w:rsidRPr="00824AB4" w:rsidRDefault="002F2D04" w:rsidP="002F2D04">
      <w:pPr>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личное консультирование;</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почте (по электронной почте);</w:t>
      </w:r>
    </w:p>
    <w:p w:rsidR="002F2D04" w:rsidRPr="00824AB4" w:rsidRDefault="002F2D04" w:rsidP="002F2D04">
      <w:pPr>
        <w:spacing w:line="360" w:lineRule="auto"/>
        <w:ind w:left="708"/>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телефону;</w:t>
      </w:r>
    </w:p>
    <w:p w:rsidR="002F2D04" w:rsidRPr="00824AB4" w:rsidRDefault="002F2D04" w:rsidP="002F2D04">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w:t>
      </w:r>
    </w:p>
    <w:p w:rsidR="002F2D04" w:rsidRPr="00824AB4" w:rsidRDefault="002F2D04" w:rsidP="002F2D04">
      <w:pPr>
        <w:spacing w:line="360" w:lineRule="auto"/>
        <w:ind w:left="708"/>
        <w:jc w:val="both"/>
        <w:rPr>
          <w:rFonts w:ascii="Times New Roman" w:hAnsi="Times New Roman"/>
          <w:sz w:val="28"/>
          <w:szCs w:val="28"/>
        </w:rPr>
      </w:pPr>
      <w:r w:rsidRPr="00824AB4">
        <w:rPr>
          <w:rFonts w:ascii="Times New Roman" w:hAnsi="Times New Roman"/>
          <w:sz w:val="28"/>
          <w:szCs w:val="28"/>
        </w:rPr>
        <w:t>публичное устное информирование.</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1.4.5. Индивидуальное личное консультирование.</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2F2D04" w:rsidRPr="00824AB4" w:rsidRDefault="002F2D04" w:rsidP="002F2D04">
      <w:pPr>
        <w:spacing w:line="360" w:lineRule="auto"/>
        <w:jc w:val="both"/>
        <w:rPr>
          <w:rFonts w:ascii="Times New Roman" w:hAnsi="Times New Roman"/>
          <w:sz w:val="28"/>
          <w:szCs w:val="28"/>
        </w:rPr>
      </w:pPr>
      <w:r w:rsidRPr="00824AB4">
        <w:rPr>
          <w:rFonts w:ascii="Times New Roman" w:hAnsi="Times New Roman"/>
          <w:sz w:val="28"/>
          <w:szCs w:val="28"/>
        </w:rPr>
        <w:tab/>
        <w:t>Индивидуальное личное консультирование одного лица должностным лицом администрации не может превышать 20 минут.</w:t>
      </w:r>
    </w:p>
    <w:p w:rsidR="002F2D04" w:rsidRPr="00824AB4" w:rsidRDefault="002F2D04" w:rsidP="002F2D04">
      <w:pPr>
        <w:spacing w:line="360" w:lineRule="auto"/>
        <w:jc w:val="both"/>
        <w:rPr>
          <w:rFonts w:ascii="Times New Roman" w:hAnsi="Times New Roman"/>
          <w:sz w:val="28"/>
          <w:szCs w:val="28"/>
        </w:rPr>
      </w:pPr>
      <w:r w:rsidRPr="00824AB4">
        <w:rPr>
          <w:rFonts w:ascii="Times New Roman" w:hAnsi="Times New Roman"/>
          <w:sz w:val="28"/>
          <w:szCs w:val="28"/>
        </w:rPr>
        <w:tab/>
        <w:t>В случае</w:t>
      </w:r>
      <w:proofErr w:type="gramStart"/>
      <w:r w:rsidRPr="00824AB4">
        <w:rPr>
          <w:rFonts w:ascii="Times New Roman" w:hAnsi="Times New Roman"/>
          <w:sz w:val="28"/>
          <w:szCs w:val="28"/>
        </w:rPr>
        <w:t>,</w:t>
      </w:r>
      <w:proofErr w:type="gramEnd"/>
      <w:r w:rsidRPr="00824AB4">
        <w:rPr>
          <w:rFonts w:ascii="Times New Roman" w:hAnsi="Times New Roman"/>
          <w:sz w:val="28"/>
          <w:szCs w:val="28"/>
        </w:rPr>
        <w:t xml:space="preserve"> если для подготовки ответа требуется время, превышающее 20 минут, должностное лицо администрации, осуществляющее индивидуальное личное консультирование, может предложить лицу, обратившемуся за консультацией, обратиться за необходимой информацией </w:t>
      </w:r>
      <w:r w:rsidRPr="00824AB4">
        <w:rPr>
          <w:rFonts w:ascii="Times New Roman" w:hAnsi="Times New Roman"/>
          <w:sz w:val="28"/>
          <w:szCs w:val="28"/>
        </w:rPr>
        <w:lastRenderedPageBreak/>
        <w:t>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1.4.6. Индивидуальное консультирование по почте (по электронной почте).</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1.4.7. Индивидуальное консультирование по телефону.</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администрации, осуществляющего индивидуальное консультирование по телефону.</w:t>
      </w:r>
    </w:p>
    <w:p w:rsidR="002F2D04" w:rsidRPr="00824AB4" w:rsidRDefault="002F2D04" w:rsidP="002F2D04">
      <w:pPr>
        <w:spacing w:line="360" w:lineRule="auto"/>
        <w:jc w:val="both"/>
        <w:rPr>
          <w:rFonts w:ascii="Times New Roman" w:hAnsi="Times New Roman"/>
          <w:sz w:val="28"/>
          <w:szCs w:val="28"/>
        </w:rPr>
      </w:pPr>
      <w:r w:rsidRPr="00824AB4">
        <w:rPr>
          <w:rFonts w:ascii="Times New Roman" w:hAnsi="Times New Roman"/>
          <w:sz w:val="28"/>
          <w:szCs w:val="28"/>
        </w:rPr>
        <w:tab/>
        <w:t>Время разговора не должно превышать 10 минут.</w:t>
      </w:r>
    </w:p>
    <w:p w:rsidR="002F2D04" w:rsidRPr="002346F0" w:rsidRDefault="002F2D04" w:rsidP="002F2D04">
      <w:pPr>
        <w:spacing w:line="360" w:lineRule="auto"/>
        <w:jc w:val="both"/>
        <w:rPr>
          <w:rFonts w:ascii="Times New Roman" w:hAnsi="Times New Roman"/>
          <w:sz w:val="28"/>
          <w:szCs w:val="28"/>
        </w:rPr>
      </w:pPr>
      <w:r w:rsidRPr="00824AB4">
        <w:rPr>
          <w:rFonts w:ascii="Times New Roman" w:hAnsi="Times New Roman"/>
          <w:sz w:val="28"/>
          <w:szCs w:val="28"/>
        </w:rPr>
        <w:tab/>
        <w:t>В том случае, если должностное лицо администрации,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администрации, которые располагают необходимыми сведениями.</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1.4.8. Публичное письменное информирование.</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w:t>
      </w:r>
      <w:r w:rsidRPr="00824AB4" w:rsidDel="00CA6636">
        <w:rPr>
          <w:rFonts w:ascii="Times New Roman" w:hAnsi="Times New Roman"/>
          <w:sz w:val="28"/>
          <w:szCs w:val="28"/>
        </w:rPr>
        <w:t xml:space="preserve"> </w:t>
      </w:r>
      <w:r w:rsidRPr="00824AB4">
        <w:rPr>
          <w:rFonts w:ascii="Times New Roman" w:hAnsi="Times New Roman"/>
          <w:sz w:val="28"/>
          <w:szCs w:val="28"/>
        </w:rPr>
        <w:t>на официальном сайте администрации и на Едином портале государственных и муниципальных услуг и Портале государственных и муниципальных услуг Самарской области.</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lastRenderedPageBreak/>
        <w:t>1.4.9. Публичное устное информирование.</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Публичное устное информирование осуществляется уполномоченным должностным лицом администрации с привлечением средств массовой информации.</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1.4.10. Должностные лица администрации, участвующие в предоставлении муниципальной услуги, при ответе на обращения граждан и организаций обязаны:</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администрации,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2F2D04" w:rsidRPr="00824AB4" w:rsidRDefault="002F2D04" w:rsidP="002F2D04">
      <w:pPr>
        <w:spacing w:line="360" w:lineRule="auto"/>
        <w:jc w:val="both"/>
        <w:rPr>
          <w:rFonts w:ascii="Times New Roman" w:hAnsi="Times New Roman"/>
          <w:sz w:val="28"/>
          <w:szCs w:val="28"/>
        </w:rPr>
      </w:pPr>
      <w:r w:rsidRPr="00824AB4">
        <w:rPr>
          <w:rFonts w:ascii="Times New Roman" w:hAnsi="Times New Roman"/>
          <w:sz w:val="28"/>
          <w:szCs w:val="28"/>
        </w:rPr>
        <w:tab/>
        <w:t>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администрации, подписавшего ответ, номер телефона и фамилию исполнителя (должностного лица администрации, подготовившего ответ).</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Должностное лицо администрации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1.4.11. На стендах в местах предоставления муниципальной услуги размещаются следующие информационные материалы:</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текста настоящего Административного регламента и приложения к нему;</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схема размещения должностных лиц администрации и режим приема ими лиц, заинтересованных в получении консультации, заявителей; номера кабинетов, фамилии, имена, отчества (последние – при наличии) и должности соответствующих должностных лиц;</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извлечения из нормативных правовых актов по наиболее часто задаваемым вопросам;</w:t>
      </w:r>
    </w:p>
    <w:p w:rsidR="002F2D04" w:rsidRPr="00824AB4" w:rsidRDefault="002F2D04" w:rsidP="002F2D04">
      <w:pPr>
        <w:spacing w:line="360" w:lineRule="auto"/>
        <w:jc w:val="both"/>
        <w:rPr>
          <w:rFonts w:ascii="Times New Roman" w:hAnsi="Times New Roman"/>
          <w:sz w:val="28"/>
          <w:szCs w:val="28"/>
        </w:rPr>
      </w:pPr>
      <w:r w:rsidRPr="00824AB4">
        <w:rPr>
          <w:rFonts w:ascii="Times New Roman" w:hAnsi="Times New Roman"/>
          <w:sz w:val="28"/>
          <w:szCs w:val="28"/>
        </w:rPr>
        <w:tab/>
        <w:t>перечень документов, представляемых заявителем, и требования, предъявляемые к этим документам;</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формы документов для заполнения, образцы заполнения документов;</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перечень оснований для отказа в предоставлении муниципальной услуги;</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обжалования решения, действий или бездействия должностных лиц администрации, участвующих в предоставлении муниципальной услуги.</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lastRenderedPageBreak/>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1.4.12. На официальном сайте администрации в сети Интернет размещаются следующие информационные материалы:</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о правилах предоставления муниципальной услуги;</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 xml:space="preserve">полный текст настоящего Административного регламента с приложениями к нему; </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информационные материалы, содержащиеся на стендах в местах предоставления муниципальной услуги.</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1.4.13.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полное наименование и полный почтовый адрес администрации;</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справочные телефоны, по которым можно получить консультацию по порядку предоставления муниципальной услуги;</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адрес электронной почты администрации;</w:t>
      </w:r>
    </w:p>
    <w:p w:rsidR="002F2D04" w:rsidRPr="00824AB4" w:rsidRDefault="002F2D04" w:rsidP="002F2D04">
      <w:pPr>
        <w:spacing w:line="360" w:lineRule="auto"/>
        <w:ind w:firstLine="708"/>
        <w:jc w:val="both"/>
        <w:rPr>
          <w:rFonts w:ascii="Times New Roman" w:hAnsi="Times New Roman"/>
          <w:sz w:val="28"/>
          <w:szCs w:val="28"/>
        </w:rPr>
      </w:pPr>
      <w:r w:rsidRPr="00824AB4">
        <w:rPr>
          <w:rFonts w:ascii="Times New Roman" w:hAnsi="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2F2D04" w:rsidRPr="00824AB4" w:rsidRDefault="002F2D04" w:rsidP="002F2D04">
      <w:pPr>
        <w:spacing w:line="360" w:lineRule="auto"/>
        <w:ind w:firstLine="709"/>
        <w:jc w:val="both"/>
        <w:rPr>
          <w:rFonts w:ascii="Times New Roman" w:hAnsi="Times New Roman"/>
          <w:sz w:val="28"/>
          <w:szCs w:val="28"/>
        </w:rPr>
      </w:pPr>
      <w:r w:rsidRPr="00824AB4">
        <w:rPr>
          <w:rFonts w:ascii="Times New Roman" w:hAnsi="Times New Roman"/>
          <w:sz w:val="28"/>
          <w:szCs w:val="28"/>
        </w:rPr>
        <w:t xml:space="preserve">1.4.14. В залах обслуживания МФЦ устанавливаются </w:t>
      </w:r>
      <w:proofErr w:type="spellStart"/>
      <w:proofErr w:type="gramStart"/>
      <w:r w:rsidRPr="00824AB4">
        <w:rPr>
          <w:rFonts w:ascii="Times New Roman" w:hAnsi="Times New Roman"/>
          <w:sz w:val="28"/>
          <w:szCs w:val="28"/>
        </w:rPr>
        <w:t>интернет-киоски</w:t>
      </w:r>
      <w:proofErr w:type="spellEnd"/>
      <w:proofErr w:type="gramEnd"/>
      <w:r w:rsidRPr="00824AB4">
        <w:rPr>
          <w:rFonts w:ascii="Times New Roman" w:hAnsi="Times New Roman"/>
          <w:sz w:val="28"/>
          <w:szCs w:val="28"/>
        </w:rP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spellStart"/>
      <w:proofErr w:type="gramStart"/>
      <w:r w:rsidRPr="00824AB4">
        <w:rPr>
          <w:rFonts w:ascii="Times New Roman" w:hAnsi="Times New Roman"/>
          <w:sz w:val="28"/>
          <w:szCs w:val="28"/>
        </w:rPr>
        <w:t>интернет-киоска</w:t>
      </w:r>
      <w:proofErr w:type="spellEnd"/>
      <w:proofErr w:type="gramEnd"/>
      <w:r w:rsidRPr="00824AB4">
        <w:rPr>
          <w:rFonts w:ascii="Times New Roman" w:hAnsi="Times New Roman"/>
          <w:sz w:val="28"/>
          <w:szCs w:val="28"/>
        </w:rPr>
        <w:t xml:space="preserve">, размещаются на информационном стенде в непосредственной близости от места расположения </w:t>
      </w:r>
      <w:proofErr w:type="spellStart"/>
      <w:r w:rsidRPr="00824AB4">
        <w:rPr>
          <w:rFonts w:ascii="Times New Roman" w:hAnsi="Times New Roman"/>
          <w:sz w:val="28"/>
          <w:szCs w:val="28"/>
        </w:rPr>
        <w:t>интернет-киоска</w:t>
      </w:r>
      <w:proofErr w:type="spellEnd"/>
      <w:r w:rsidRPr="00824AB4">
        <w:rPr>
          <w:rFonts w:ascii="Times New Roman" w:hAnsi="Times New Roman"/>
          <w:sz w:val="28"/>
          <w:szCs w:val="28"/>
        </w:rPr>
        <w:t>.</w:t>
      </w:r>
    </w:p>
    <w:p w:rsidR="002F2D04" w:rsidRPr="0059167C" w:rsidRDefault="002F2D04" w:rsidP="002F2D04">
      <w:pPr>
        <w:rPr>
          <w:rFonts w:ascii="Times New Roman" w:hAnsi="Times New Roman"/>
          <w:sz w:val="28"/>
          <w:szCs w:val="28"/>
        </w:rPr>
      </w:pPr>
    </w:p>
    <w:p w:rsidR="002F2D04" w:rsidRPr="0029183D" w:rsidRDefault="002F2D04" w:rsidP="002F2D04">
      <w:pPr>
        <w:jc w:val="center"/>
        <w:rPr>
          <w:rFonts w:ascii="Times New Roman" w:hAnsi="Times New Roman"/>
          <w:b/>
          <w:sz w:val="28"/>
          <w:szCs w:val="28"/>
        </w:rPr>
      </w:pPr>
      <w:r w:rsidRPr="0029183D">
        <w:rPr>
          <w:rFonts w:ascii="Times New Roman" w:hAnsi="Times New Roman"/>
          <w:b/>
          <w:sz w:val="28"/>
          <w:szCs w:val="28"/>
        </w:rPr>
        <w:t>I</w:t>
      </w:r>
      <w:proofErr w:type="spellStart"/>
      <w:r w:rsidRPr="0029183D">
        <w:rPr>
          <w:rFonts w:ascii="Times New Roman" w:hAnsi="Times New Roman"/>
          <w:b/>
          <w:sz w:val="28"/>
          <w:szCs w:val="28"/>
          <w:lang w:val="en-US"/>
        </w:rPr>
        <w:t>I</w:t>
      </w:r>
      <w:proofErr w:type="spellEnd"/>
      <w:r w:rsidRPr="0029183D">
        <w:rPr>
          <w:rFonts w:ascii="Times New Roman" w:hAnsi="Times New Roman"/>
          <w:b/>
          <w:sz w:val="28"/>
          <w:szCs w:val="28"/>
        </w:rPr>
        <w:t>.</w:t>
      </w:r>
      <w:r w:rsidRPr="0029183D">
        <w:rPr>
          <w:rFonts w:ascii="Times New Roman" w:hAnsi="Times New Roman"/>
          <w:b/>
          <w:sz w:val="28"/>
          <w:szCs w:val="28"/>
        </w:rPr>
        <w:tab/>
        <w:t>Стандарт предоставления муниципальной услуги</w:t>
      </w:r>
    </w:p>
    <w:p w:rsidR="002F2D04" w:rsidRPr="0029183D" w:rsidRDefault="002F2D04" w:rsidP="002F2D04">
      <w:pPr>
        <w:spacing w:line="360" w:lineRule="auto"/>
        <w:ind w:firstLine="709"/>
        <w:jc w:val="both"/>
        <w:rPr>
          <w:rFonts w:ascii="Times New Roman" w:hAnsi="Times New Roman"/>
          <w:sz w:val="28"/>
          <w:szCs w:val="28"/>
        </w:rPr>
      </w:pPr>
    </w:p>
    <w:p w:rsidR="002F2D04" w:rsidRPr="0029183D"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2.1. </w:t>
      </w:r>
      <w:r>
        <w:rPr>
          <w:rFonts w:ascii="Times New Roman" w:hAnsi="Times New Roman"/>
          <w:sz w:val="28"/>
          <w:szCs w:val="28"/>
        </w:rPr>
        <w:t>Наименование муниципальной услуги –</w:t>
      </w:r>
      <w:r w:rsidRPr="0059167C">
        <w:rPr>
          <w:rFonts w:ascii="Times New Roman" w:hAnsi="Times New Roman"/>
          <w:sz w:val="28"/>
          <w:szCs w:val="28"/>
        </w:rPr>
        <w:t xml:space="preserve"> </w:t>
      </w:r>
      <w:r w:rsidRPr="0029183D">
        <w:rPr>
          <w:rFonts w:ascii="Times New Roman" w:hAnsi="Times New Roman"/>
          <w:sz w:val="28"/>
          <w:szCs w:val="28"/>
        </w:rPr>
        <w:t xml:space="preserve">заключение соглашений о перераспределении земель и (или) земельных участков, </w:t>
      </w:r>
      <w:r w:rsidR="00A0464D" w:rsidRPr="00A0464D">
        <w:rPr>
          <w:rFonts w:ascii="Times New Roman" w:hAnsi="Times New Roman"/>
          <w:sz w:val="28"/>
          <w:szCs w:val="28"/>
        </w:rPr>
        <w:t>находящихся в муниципальной собственности, а также</w:t>
      </w:r>
      <w:r w:rsidR="00A0464D" w:rsidRPr="009F6A74">
        <w:rPr>
          <w:rFonts w:ascii="Times New Roman" w:hAnsi="Times New Roman"/>
          <w:sz w:val="28"/>
          <w:szCs w:val="28"/>
        </w:rPr>
        <w:t xml:space="preserve"> </w:t>
      </w:r>
      <w:r w:rsidRPr="0029183D">
        <w:rPr>
          <w:rFonts w:ascii="Times New Roman" w:hAnsi="Times New Roman"/>
          <w:sz w:val="28"/>
          <w:szCs w:val="28"/>
        </w:rPr>
        <w:t xml:space="preserve">государственная </w:t>
      </w:r>
      <w:proofErr w:type="gramStart"/>
      <w:r w:rsidRPr="0029183D">
        <w:rPr>
          <w:rFonts w:ascii="Times New Roman" w:hAnsi="Times New Roman"/>
          <w:sz w:val="28"/>
          <w:szCs w:val="28"/>
        </w:rPr>
        <w:t>собственность</w:t>
      </w:r>
      <w:proofErr w:type="gramEnd"/>
      <w:r w:rsidRPr="0029183D">
        <w:rPr>
          <w:rFonts w:ascii="Times New Roman" w:hAnsi="Times New Roman"/>
          <w:sz w:val="28"/>
          <w:szCs w:val="28"/>
        </w:rPr>
        <w:t xml:space="preserve"> на которые не разграничена, и земельных участков, нахо</w:t>
      </w:r>
      <w:r w:rsidR="000F217F">
        <w:rPr>
          <w:rFonts w:ascii="Times New Roman" w:hAnsi="Times New Roman"/>
          <w:sz w:val="28"/>
          <w:szCs w:val="28"/>
        </w:rPr>
        <w:t>дящихся в частной собственности</w:t>
      </w:r>
      <w:r w:rsidRPr="0029183D">
        <w:rPr>
          <w:rFonts w:ascii="Times New Roman" w:hAnsi="Times New Roman"/>
          <w:sz w:val="28"/>
          <w:szCs w:val="28"/>
        </w:rPr>
        <w:t xml:space="preserve">. </w:t>
      </w:r>
    </w:p>
    <w:p w:rsidR="002F2D04" w:rsidRPr="000C5821" w:rsidRDefault="002F2D04" w:rsidP="002F2D04">
      <w:pPr>
        <w:spacing w:line="360" w:lineRule="auto"/>
        <w:ind w:firstLine="709"/>
        <w:jc w:val="both"/>
        <w:rPr>
          <w:rFonts w:ascii="Times New Roman" w:hAnsi="Times New Roman"/>
          <w:sz w:val="28"/>
          <w:szCs w:val="28"/>
        </w:rPr>
      </w:pPr>
      <w:r w:rsidRPr="000C5821">
        <w:rPr>
          <w:rFonts w:ascii="Times New Roman" w:hAnsi="Times New Roman"/>
          <w:sz w:val="28"/>
          <w:szCs w:val="28"/>
        </w:rPr>
        <w:t>2.2. Наименование органа местного самоуправления, предос</w:t>
      </w:r>
      <w:r w:rsidR="00A0464D">
        <w:rPr>
          <w:rFonts w:ascii="Times New Roman" w:hAnsi="Times New Roman"/>
          <w:sz w:val="28"/>
          <w:szCs w:val="28"/>
        </w:rPr>
        <w:t>тавляющего муниципальную услугу</w:t>
      </w:r>
      <w:r w:rsidRPr="000C5821">
        <w:rPr>
          <w:rFonts w:ascii="Times New Roman" w:hAnsi="Times New Roman"/>
          <w:sz w:val="28"/>
          <w:szCs w:val="28"/>
        </w:rPr>
        <w:t xml:space="preserve"> – </w:t>
      </w:r>
      <w:r w:rsidR="000F217F">
        <w:rPr>
          <w:rFonts w:ascii="Times New Roman" w:hAnsi="Times New Roman"/>
          <w:sz w:val="28"/>
          <w:szCs w:val="28"/>
        </w:rPr>
        <w:t>Администрация городского округа Похвистнево Самарской области</w:t>
      </w:r>
      <w:r w:rsidRPr="000C5821">
        <w:rPr>
          <w:rFonts w:ascii="Times New Roman" w:hAnsi="Times New Roman"/>
          <w:sz w:val="28"/>
          <w:szCs w:val="28"/>
        </w:rPr>
        <w:t xml:space="preserve">. </w:t>
      </w:r>
    </w:p>
    <w:p w:rsidR="002F2D04" w:rsidRPr="000C5821" w:rsidRDefault="002F2D04" w:rsidP="002F2D04">
      <w:pPr>
        <w:autoSpaceDE w:val="0"/>
        <w:autoSpaceDN w:val="0"/>
        <w:adjustRightInd w:val="0"/>
        <w:spacing w:line="336" w:lineRule="auto"/>
        <w:ind w:firstLine="720"/>
        <w:jc w:val="both"/>
        <w:rPr>
          <w:rFonts w:ascii="Times New Roman" w:hAnsi="Times New Roman"/>
          <w:sz w:val="28"/>
          <w:szCs w:val="28"/>
        </w:rPr>
      </w:pPr>
      <w:r w:rsidRPr="000C5821">
        <w:rPr>
          <w:rFonts w:ascii="Times New Roman" w:hAnsi="Times New Roman"/>
          <w:sz w:val="28"/>
          <w:szCs w:val="28"/>
        </w:rPr>
        <w:t>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в администрацию.</w:t>
      </w:r>
    </w:p>
    <w:p w:rsidR="002F2D04" w:rsidRPr="000C5821" w:rsidRDefault="002F2D04" w:rsidP="002F2D04">
      <w:pPr>
        <w:spacing w:line="360" w:lineRule="auto"/>
        <w:ind w:firstLine="709"/>
        <w:jc w:val="both"/>
        <w:rPr>
          <w:rFonts w:ascii="Times New Roman" w:hAnsi="Times New Roman"/>
          <w:sz w:val="28"/>
          <w:szCs w:val="28"/>
        </w:rPr>
      </w:pPr>
      <w:r w:rsidRPr="000C5821">
        <w:rPr>
          <w:rFonts w:ascii="Times New Roman" w:hAnsi="Times New Roman"/>
          <w:sz w:val="28"/>
          <w:szCs w:val="28"/>
        </w:rPr>
        <w:t xml:space="preserve">При предоставлении муниципальной услуги осуществляется взаимодействие </w:t>
      </w:r>
      <w:proofErr w:type="gramStart"/>
      <w:r w:rsidRPr="000C5821">
        <w:rPr>
          <w:rFonts w:ascii="Times New Roman" w:hAnsi="Times New Roman"/>
          <w:sz w:val="28"/>
          <w:szCs w:val="28"/>
        </w:rPr>
        <w:t>с</w:t>
      </w:r>
      <w:proofErr w:type="gramEnd"/>
      <w:r w:rsidRPr="000C5821">
        <w:rPr>
          <w:rFonts w:ascii="Times New Roman" w:hAnsi="Times New Roman"/>
          <w:sz w:val="28"/>
          <w:szCs w:val="28"/>
        </w:rPr>
        <w:t xml:space="preserve">: </w:t>
      </w:r>
    </w:p>
    <w:p w:rsidR="002F2D04" w:rsidRPr="000C5821" w:rsidRDefault="002F2D04" w:rsidP="002F2D04">
      <w:pPr>
        <w:spacing w:line="360" w:lineRule="auto"/>
        <w:ind w:firstLine="709"/>
        <w:jc w:val="both"/>
        <w:rPr>
          <w:rFonts w:ascii="Times New Roman" w:hAnsi="Times New Roman"/>
          <w:sz w:val="28"/>
          <w:szCs w:val="28"/>
        </w:rPr>
      </w:pPr>
      <w:r w:rsidRPr="000C5821">
        <w:rPr>
          <w:rFonts w:ascii="Times New Roman" w:hAnsi="Times New Roman"/>
          <w:sz w:val="28"/>
          <w:szCs w:val="28"/>
        </w:rPr>
        <w:t>Управлением Федеральной налоговой службы Российской Федерации по Самарской области (далее – ФНС);</w:t>
      </w:r>
    </w:p>
    <w:p w:rsidR="002F2D04" w:rsidRPr="00984C65" w:rsidRDefault="002F2D04" w:rsidP="002F2D04">
      <w:pPr>
        <w:spacing w:line="360" w:lineRule="auto"/>
        <w:ind w:firstLine="709"/>
        <w:jc w:val="both"/>
        <w:rPr>
          <w:rFonts w:ascii="Times New Roman" w:hAnsi="Times New Roman"/>
          <w:sz w:val="28"/>
          <w:szCs w:val="28"/>
        </w:rPr>
      </w:pPr>
      <w:r>
        <w:rPr>
          <w:rFonts w:ascii="Times New Roman" w:hAnsi="Times New Roman"/>
          <w:sz w:val="28"/>
          <w:szCs w:val="28"/>
        </w:rPr>
        <w:t>федеральным органом</w:t>
      </w:r>
      <w:r w:rsidRPr="00350ED3">
        <w:rPr>
          <w:rFonts w:ascii="Times New Roman" w:hAnsi="Times New Roman"/>
          <w:sz w:val="28"/>
          <w:szCs w:val="28"/>
        </w:rPr>
        <w:t xml:space="preserve"> исполн</w:t>
      </w:r>
      <w:r>
        <w:rPr>
          <w:rFonts w:ascii="Times New Roman" w:hAnsi="Times New Roman"/>
          <w:sz w:val="28"/>
          <w:szCs w:val="28"/>
        </w:rPr>
        <w:t>ительной власти, уполномоченным</w:t>
      </w:r>
      <w:r w:rsidRPr="00350ED3">
        <w:rPr>
          <w:rFonts w:ascii="Times New Roman" w:hAnsi="Times New Roman"/>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w:t>
      </w:r>
      <w:r>
        <w:rPr>
          <w:rFonts w:ascii="Times New Roman" w:hAnsi="Times New Roman"/>
          <w:sz w:val="28"/>
          <w:szCs w:val="28"/>
        </w:rPr>
        <w:t>–</w:t>
      </w:r>
      <w:r w:rsidRPr="00350ED3">
        <w:rPr>
          <w:rFonts w:ascii="Times New Roman" w:hAnsi="Times New Roman"/>
          <w:sz w:val="28"/>
          <w:szCs w:val="28"/>
        </w:rPr>
        <w:t xml:space="preserve"> орган регистрации прав)</w:t>
      </w:r>
      <w:r w:rsidRPr="00984C65">
        <w:rPr>
          <w:rFonts w:ascii="Times New Roman" w:hAnsi="Times New Roman"/>
          <w:sz w:val="28"/>
          <w:szCs w:val="28"/>
        </w:rPr>
        <w:t xml:space="preserve">; </w:t>
      </w:r>
    </w:p>
    <w:p w:rsidR="002F2D04" w:rsidRPr="0059167C" w:rsidRDefault="00AF55FB" w:rsidP="002F2D04">
      <w:pPr>
        <w:spacing w:line="360" w:lineRule="auto"/>
        <w:ind w:firstLine="709"/>
        <w:jc w:val="both"/>
        <w:rPr>
          <w:rFonts w:ascii="Times New Roman" w:hAnsi="Times New Roman"/>
          <w:sz w:val="28"/>
          <w:szCs w:val="28"/>
        </w:rPr>
      </w:pPr>
      <w:r>
        <w:rPr>
          <w:rFonts w:ascii="Times New Roman" w:hAnsi="Times New Roman"/>
          <w:sz w:val="28"/>
          <w:szCs w:val="28"/>
        </w:rPr>
        <w:t>Территориальным</w:t>
      </w:r>
      <w:r w:rsidR="002F2D04" w:rsidRPr="0059167C">
        <w:rPr>
          <w:rFonts w:ascii="Times New Roman" w:hAnsi="Times New Roman"/>
          <w:sz w:val="28"/>
          <w:szCs w:val="28"/>
        </w:rPr>
        <w:t xml:space="preserve"> управление</w:t>
      </w:r>
      <w:r>
        <w:rPr>
          <w:rFonts w:ascii="Times New Roman" w:hAnsi="Times New Roman"/>
          <w:sz w:val="28"/>
          <w:szCs w:val="28"/>
        </w:rPr>
        <w:t>м</w:t>
      </w:r>
      <w:r w:rsidR="002F2D04" w:rsidRPr="0059167C">
        <w:rPr>
          <w:rFonts w:ascii="Times New Roman" w:hAnsi="Times New Roman"/>
          <w:sz w:val="28"/>
          <w:szCs w:val="28"/>
        </w:rPr>
        <w:t xml:space="preserve"> </w:t>
      </w:r>
      <w:proofErr w:type="spellStart"/>
      <w:r w:rsidR="002F2D04" w:rsidRPr="0059167C">
        <w:rPr>
          <w:rFonts w:ascii="Times New Roman" w:hAnsi="Times New Roman"/>
          <w:sz w:val="28"/>
          <w:szCs w:val="28"/>
        </w:rPr>
        <w:t>Росимущества</w:t>
      </w:r>
      <w:proofErr w:type="spellEnd"/>
      <w:r w:rsidR="002F2D04" w:rsidRPr="0059167C">
        <w:rPr>
          <w:rFonts w:ascii="Times New Roman" w:hAnsi="Times New Roman"/>
          <w:sz w:val="28"/>
          <w:szCs w:val="28"/>
        </w:rPr>
        <w:t xml:space="preserve"> в Самарской области (далее – </w:t>
      </w:r>
      <w:proofErr w:type="spellStart"/>
      <w:r w:rsidR="002F2D04" w:rsidRPr="0059167C">
        <w:rPr>
          <w:rFonts w:ascii="Times New Roman" w:hAnsi="Times New Roman"/>
          <w:sz w:val="28"/>
          <w:szCs w:val="28"/>
        </w:rPr>
        <w:t>Росимущество</w:t>
      </w:r>
      <w:proofErr w:type="spellEnd"/>
      <w:r w:rsidR="002F2D04" w:rsidRPr="0059167C">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Управлением Федеральной службы по надзору в сфере природопользования по Самарской области (далее – </w:t>
      </w:r>
      <w:proofErr w:type="spellStart"/>
      <w:r w:rsidRPr="0059167C">
        <w:rPr>
          <w:rFonts w:ascii="Times New Roman" w:hAnsi="Times New Roman"/>
          <w:sz w:val="28"/>
          <w:szCs w:val="28"/>
        </w:rPr>
        <w:t>Росприроднадзор</w:t>
      </w:r>
      <w:proofErr w:type="spellEnd"/>
      <w:r w:rsidRPr="0059167C">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C74C22">
        <w:rPr>
          <w:rFonts w:ascii="Times New Roman" w:hAnsi="Times New Roman"/>
          <w:color w:val="000000"/>
          <w:sz w:val="28"/>
          <w:szCs w:val="28"/>
        </w:rPr>
        <w:t xml:space="preserve">Главным управлением МЧС России по Самарской области </w:t>
      </w:r>
      <w:r>
        <w:rPr>
          <w:rFonts w:ascii="Times New Roman" w:hAnsi="Times New Roman"/>
          <w:color w:val="000000"/>
          <w:sz w:val="28"/>
          <w:szCs w:val="28"/>
        </w:rPr>
        <w:t xml:space="preserve">(далее – МЧС) </w:t>
      </w:r>
      <w:r w:rsidRPr="0059167C">
        <w:rPr>
          <w:rFonts w:ascii="Times New Roman" w:hAnsi="Times New Roman"/>
          <w:sz w:val="28"/>
          <w:szCs w:val="28"/>
        </w:rPr>
        <w:t xml:space="preserve">отделом водных ресурсов по Самарской области </w:t>
      </w:r>
      <w:proofErr w:type="spellStart"/>
      <w:r w:rsidRPr="0059167C">
        <w:rPr>
          <w:rFonts w:ascii="Times New Roman" w:hAnsi="Times New Roman"/>
          <w:sz w:val="28"/>
          <w:szCs w:val="28"/>
        </w:rPr>
        <w:t>Нижне-Волжского</w:t>
      </w:r>
      <w:proofErr w:type="spellEnd"/>
      <w:r w:rsidRPr="0059167C">
        <w:rPr>
          <w:rFonts w:ascii="Times New Roman" w:hAnsi="Times New Roman"/>
          <w:sz w:val="28"/>
          <w:szCs w:val="28"/>
        </w:rPr>
        <w:t xml:space="preserve"> бассейнового водного управления (далее – отдел водных ресурсов);</w:t>
      </w:r>
    </w:p>
    <w:p w:rsidR="002F2D04" w:rsidRPr="0059167C" w:rsidRDefault="002F2D04" w:rsidP="002F2D04">
      <w:pPr>
        <w:spacing w:line="360" w:lineRule="auto"/>
        <w:ind w:firstLine="709"/>
        <w:jc w:val="both"/>
        <w:rPr>
          <w:rFonts w:ascii="Times New Roman" w:hAnsi="Times New Roman"/>
          <w:sz w:val="28"/>
          <w:szCs w:val="28"/>
        </w:rPr>
      </w:pPr>
      <w:r w:rsidRPr="00F667A2">
        <w:rPr>
          <w:rFonts w:ascii="Times New Roman" w:hAnsi="Times New Roman"/>
          <w:sz w:val="28"/>
          <w:szCs w:val="28"/>
        </w:rPr>
        <w:lastRenderedPageBreak/>
        <w:t>министерство</w:t>
      </w:r>
      <w:r w:rsidR="00AF55FB">
        <w:rPr>
          <w:rFonts w:ascii="Times New Roman" w:hAnsi="Times New Roman"/>
          <w:sz w:val="28"/>
          <w:szCs w:val="28"/>
        </w:rPr>
        <w:t>м</w:t>
      </w:r>
      <w:r w:rsidRPr="00F667A2">
        <w:rPr>
          <w:rFonts w:ascii="Times New Roman" w:hAnsi="Times New Roman"/>
          <w:sz w:val="28"/>
          <w:szCs w:val="28"/>
        </w:rPr>
        <w:t xml:space="preserve"> строительства Самарской области</w:t>
      </w:r>
      <w:r>
        <w:rPr>
          <w:rFonts w:ascii="Times New Roman" w:hAnsi="Times New Roman"/>
          <w:sz w:val="28"/>
          <w:szCs w:val="28"/>
        </w:rPr>
        <w:t xml:space="preserve"> (далее – Минстрой)</w:t>
      </w:r>
      <w:r w:rsidRPr="00F667A2">
        <w:rPr>
          <w:rFonts w:ascii="Times New Roman" w:hAnsi="Times New Roman"/>
          <w:sz w:val="28"/>
          <w:szCs w:val="28"/>
        </w:rPr>
        <w:t>;</w:t>
      </w:r>
      <w:r w:rsidRPr="0059167C">
        <w:rPr>
          <w:rFonts w:ascii="Times New Roman" w:hAnsi="Times New Roman"/>
          <w:sz w:val="28"/>
          <w:szCs w:val="28"/>
        </w:rPr>
        <w:t xml:space="preserve">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министерством лесного хозяйства, охраны окружающей среды и природопользования Самарской области (далее – </w:t>
      </w:r>
      <w:proofErr w:type="spellStart"/>
      <w:r w:rsidRPr="0059167C">
        <w:rPr>
          <w:rFonts w:ascii="Times New Roman" w:hAnsi="Times New Roman"/>
          <w:sz w:val="28"/>
          <w:szCs w:val="28"/>
        </w:rPr>
        <w:t>Минлесхоз</w:t>
      </w:r>
      <w:proofErr w:type="spellEnd"/>
      <w:r w:rsidRPr="0059167C">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министерством транспорта и автомобильных дорог Самарской области (далее – Минтранс);</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органами местного самоуправления (их структурными подразделениями), указанными </w:t>
      </w:r>
      <w:r w:rsidRPr="00F667A2">
        <w:rPr>
          <w:rFonts w:ascii="Times New Roman" w:hAnsi="Times New Roman"/>
          <w:sz w:val="28"/>
          <w:szCs w:val="28"/>
        </w:rPr>
        <w:t>в Таблице 1 пункта 3.35 настоящего Административного регламента.</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2.3. Результатом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являются: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1) 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с приложением указанной схемы;</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 согласие на заключение соглашения о перераспределении земель и (или) земельных участков, </w:t>
      </w:r>
      <w:r w:rsidR="00A0464D" w:rsidRPr="00A0464D">
        <w:rPr>
          <w:rFonts w:ascii="Times New Roman" w:hAnsi="Times New Roman"/>
          <w:sz w:val="28"/>
          <w:szCs w:val="28"/>
        </w:rPr>
        <w:t>находящихся в муниципальной собственности, а также</w:t>
      </w:r>
      <w:r w:rsidR="00A0464D"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 (далее – соглашение о перераспределении земельных участков) в соответствии с утвержденным проектом межевания территории;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 заключение соглашения о перераспределении земельных участков;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4) принятие решения об отказе в заключени</w:t>
      </w:r>
      <w:proofErr w:type="gramStart"/>
      <w:r w:rsidRPr="0059167C">
        <w:rPr>
          <w:rFonts w:ascii="Times New Roman" w:hAnsi="Times New Roman"/>
          <w:sz w:val="28"/>
          <w:szCs w:val="28"/>
        </w:rPr>
        <w:t>и</w:t>
      </w:r>
      <w:proofErr w:type="gramEnd"/>
      <w:r w:rsidRPr="0059167C">
        <w:rPr>
          <w:rFonts w:ascii="Times New Roman" w:hAnsi="Times New Roman"/>
          <w:sz w:val="28"/>
          <w:szCs w:val="28"/>
        </w:rPr>
        <w:t xml:space="preserve"> соглашения о перераспределении земельных участков.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2.4. </w:t>
      </w:r>
      <w:r>
        <w:rPr>
          <w:rFonts w:ascii="Times New Roman" w:hAnsi="Times New Roman"/>
          <w:sz w:val="28"/>
          <w:szCs w:val="28"/>
        </w:rPr>
        <w:t>Муниципаль</w:t>
      </w:r>
      <w:r w:rsidRPr="0059167C">
        <w:rPr>
          <w:rFonts w:ascii="Times New Roman" w:hAnsi="Times New Roman"/>
          <w:sz w:val="28"/>
          <w:szCs w:val="28"/>
        </w:rPr>
        <w:t xml:space="preserve">ная услуга предоставляется: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1) при рассмотрении заявления о перераспределении земель и (или) земельных участков, </w:t>
      </w:r>
      <w:r w:rsidR="00A0464D" w:rsidRPr="00A0464D">
        <w:rPr>
          <w:rFonts w:ascii="Times New Roman" w:hAnsi="Times New Roman"/>
          <w:sz w:val="28"/>
          <w:szCs w:val="28"/>
        </w:rPr>
        <w:t>находящихся в муниципальной собственности, а также</w:t>
      </w:r>
      <w:r w:rsidR="00A0464D"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 (далее – заявление о перераспределении земельных участков) в случае отсутствия необходимости осуществления государственного кадастрового учета земельного участка (земельных участков), который (которые) образуется (образуются) в </w:t>
      </w:r>
      <w:r w:rsidRPr="0059167C">
        <w:rPr>
          <w:rFonts w:ascii="Times New Roman" w:hAnsi="Times New Roman"/>
          <w:sz w:val="28"/>
          <w:szCs w:val="28"/>
        </w:rPr>
        <w:lastRenderedPageBreak/>
        <w:t xml:space="preserve">результате перераспределения – в срок, не превышающий 30 дней со дня поступления данного заявления;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 при рассмотрении уведомления о государственном кадастровом учете земельного участка или земельных участков, образуемых в результате перераспределения – в срок, не превышающий 30 дней со дня поступления уведомления о государственном кадастровом учете земельного участка или земельных участков, образуемых в результате перераспределения. </w:t>
      </w:r>
    </w:p>
    <w:p w:rsidR="002F2D04" w:rsidRPr="0059167C" w:rsidRDefault="002F2D04" w:rsidP="002F2D04">
      <w:pPr>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При рассмотрении заявления о перераспределении земельных участков в случае наличия необходимости осуществления государственного кадастрового учета земельного участка (земельных участков), который (которые) образуется (образуются) в результате перераспределения и при отсутствии оснований для возврата заявления о перераспределении земельных участков и представленных заявителем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или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 предусмотренных соответственно пунктами 2.10 и 2.11 Административного</w:t>
      </w:r>
      <w:proofErr w:type="gramEnd"/>
      <w:r w:rsidRPr="0059167C">
        <w:rPr>
          <w:rFonts w:ascii="Times New Roman" w:hAnsi="Times New Roman"/>
          <w:sz w:val="28"/>
          <w:szCs w:val="28"/>
        </w:rPr>
        <w:t xml:space="preserve"> регламента, </w:t>
      </w:r>
      <w:r>
        <w:rPr>
          <w:rFonts w:ascii="Times New Roman" w:hAnsi="Times New Roman"/>
          <w:sz w:val="28"/>
          <w:szCs w:val="28"/>
        </w:rPr>
        <w:t xml:space="preserve">администрация </w:t>
      </w:r>
      <w:r w:rsidRPr="0059167C">
        <w:rPr>
          <w:rFonts w:ascii="Times New Roman" w:hAnsi="Times New Roman"/>
          <w:sz w:val="28"/>
          <w:szCs w:val="28"/>
        </w:rPr>
        <w:t>в срок, не превышающий 30 дней со дня поступления заявления о перераспределении земельных участков, обеспечивает направление заявителю решения об утверждении схемы расположения земельного участка с приложением указанной схемы или согласия на заключение соглашения о перераспределении земельных участков в соответствии с утвержденным проектом межевания территории.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2.5. Правовыми основаниями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являются: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Земельный кодекс Российской Федерации от 25.10.2001 № 136-ФЗ;</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Гражданский кодекс Российской Федерации (часть первая) от 30.11.1994 № 51-ФЗ;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Федеральный закон от 25.10.2001 № 137-ФЗ «О введении в действие Земельного кодекса Российской Федерации»;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Федеральный закон от 06.10.2003 № 131-ФЗ «Об общих принципах организации местного самоуправления в Российской Федерации»;</w:t>
      </w:r>
    </w:p>
    <w:p w:rsidR="002F2D04" w:rsidRPr="001471CF" w:rsidRDefault="002F2D04" w:rsidP="002F2D04">
      <w:pPr>
        <w:spacing w:line="360" w:lineRule="auto"/>
        <w:ind w:firstLine="709"/>
        <w:jc w:val="both"/>
        <w:rPr>
          <w:rFonts w:ascii="Times New Roman" w:hAnsi="Times New Roman"/>
          <w:sz w:val="28"/>
          <w:szCs w:val="28"/>
        </w:rPr>
      </w:pPr>
      <w:r w:rsidRPr="001471CF">
        <w:rPr>
          <w:rFonts w:ascii="Times New Roman" w:hAnsi="Times New Roman"/>
          <w:sz w:val="28"/>
          <w:szCs w:val="28"/>
        </w:rPr>
        <w:t>Ф</w:t>
      </w:r>
      <w:r>
        <w:rPr>
          <w:rFonts w:ascii="Times New Roman" w:hAnsi="Times New Roman"/>
          <w:sz w:val="28"/>
          <w:szCs w:val="28"/>
        </w:rPr>
        <w:t>едеральный закон от 13.07.2015 №</w:t>
      </w:r>
      <w:r w:rsidRPr="001471CF">
        <w:rPr>
          <w:rFonts w:ascii="Times New Roman" w:hAnsi="Times New Roman"/>
          <w:sz w:val="28"/>
          <w:szCs w:val="28"/>
        </w:rPr>
        <w:t xml:space="preserve"> 218-ФЗ</w:t>
      </w:r>
      <w:r>
        <w:rPr>
          <w:rFonts w:ascii="Times New Roman" w:hAnsi="Times New Roman"/>
          <w:sz w:val="28"/>
          <w:szCs w:val="28"/>
        </w:rPr>
        <w:t xml:space="preserve"> «</w:t>
      </w:r>
      <w:r w:rsidRPr="001471CF">
        <w:rPr>
          <w:rFonts w:ascii="Times New Roman" w:hAnsi="Times New Roman"/>
          <w:sz w:val="28"/>
          <w:szCs w:val="28"/>
        </w:rPr>
        <w:t>О государст</w:t>
      </w:r>
      <w:r>
        <w:rPr>
          <w:rFonts w:ascii="Times New Roman" w:hAnsi="Times New Roman"/>
          <w:sz w:val="28"/>
          <w:szCs w:val="28"/>
        </w:rPr>
        <w:t>венной регистрации недвижимости»;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Федеральный закон от 18.06.2001 № 78-ФЗ «О землеустройстве»;</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Федеральный закон от 27.07.2010 № 210-ФЗ «Об организации предоставления государственных и муниципальных услуг»; </w:t>
      </w:r>
    </w:p>
    <w:p w:rsidR="002F2D04" w:rsidRDefault="002F2D04" w:rsidP="002F2D04">
      <w:pPr>
        <w:spacing w:line="360" w:lineRule="auto"/>
        <w:ind w:firstLine="709"/>
        <w:jc w:val="both"/>
        <w:rPr>
          <w:rFonts w:ascii="Times New Roman" w:hAnsi="Times New Roman"/>
          <w:sz w:val="28"/>
          <w:szCs w:val="28"/>
        </w:rPr>
      </w:pPr>
      <w:r>
        <w:rPr>
          <w:rFonts w:ascii="Times New Roman" w:hAnsi="Times New Roman"/>
          <w:sz w:val="28"/>
          <w:szCs w:val="28"/>
        </w:rPr>
        <w:t>Закон</w:t>
      </w:r>
      <w:r w:rsidRPr="007566AB">
        <w:rPr>
          <w:rFonts w:ascii="Times New Roman" w:hAnsi="Times New Roman"/>
          <w:sz w:val="28"/>
          <w:szCs w:val="28"/>
        </w:rPr>
        <w:t xml:space="preserve"> Самарской области </w:t>
      </w:r>
      <w:r>
        <w:rPr>
          <w:rFonts w:ascii="Times New Roman" w:hAnsi="Times New Roman"/>
          <w:sz w:val="28"/>
          <w:szCs w:val="28"/>
        </w:rPr>
        <w:t>от 11.03.2005 №</w:t>
      </w:r>
      <w:r w:rsidRPr="0092053D">
        <w:rPr>
          <w:rFonts w:ascii="Times New Roman" w:hAnsi="Times New Roman"/>
          <w:sz w:val="28"/>
          <w:szCs w:val="28"/>
        </w:rPr>
        <w:t xml:space="preserve"> 94-ГД </w:t>
      </w:r>
      <w:r w:rsidRPr="007566AB">
        <w:rPr>
          <w:rFonts w:ascii="Times New Roman" w:hAnsi="Times New Roman"/>
          <w:sz w:val="28"/>
          <w:szCs w:val="28"/>
        </w:rPr>
        <w:t>«О земле»</w:t>
      </w:r>
      <w:r>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2F2D04" w:rsidRPr="00022BC8"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настоящий </w:t>
      </w:r>
      <w:r w:rsidRPr="00022BC8">
        <w:rPr>
          <w:rFonts w:ascii="Times New Roman" w:hAnsi="Times New Roman"/>
          <w:sz w:val="28"/>
          <w:szCs w:val="28"/>
        </w:rPr>
        <w:t>Административный регламент.</w:t>
      </w:r>
    </w:p>
    <w:p w:rsidR="002F2D04" w:rsidRPr="0059167C" w:rsidRDefault="002F2D04" w:rsidP="002F2D04">
      <w:pPr>
        <w:spacing w:line="360" w:lineRule="auto"/>
        <w:ind w:firstLine="709"/>
        <w:jc w:val="both"/>
        <w:rPr>
          <w:rFonts w:ascii="Times New Roman" w:hAnsi="Times New Roman"/>
          <w:sz w:val="28"/>
          <w:szCs w:val="28"/>
        </w:rPr>
      </w:pPr>
      <w:r w:rsidRPr="00022BC8">
        <w:rPr>
          <w:rFonts w:ascii="Times New Roman" w:hAnsi="Times New Roman"/>
          <w:sz w:val="28"/>
          <w:szCs w:val="28"/>
        </w:rPr>
        <w:t xml:space="preserve">С текстами федеральных законов, указов и распоряжений Президента Российской Федерации можно ознакомиться на </w:t>
      </w:r>
      <w:proofErr w:type="gramStart"/>
      <w:r w:rsidRPr="00022BC8">
        <w:rPr>
          <w:rFonts w:ascii="Times New Roman" w:hAnsi="Times New Roman"/>
          <w:sz w:val="28"/>
          <w:szCs w:val="28"/>
        </w:rPr>
        <w:t>Официальном</w:t>
      </w:r>
      <w:proofErr w:type="gramEnd"/>
      <w:r w:rsidRPr="00022BC8">
        <w:rPr>
          <w:rFonts w:ascii="Times New Roman" w:hAnsi="Times New Roman"/>
          <w:sz w:val="28"/>
          <w:szCs w:val="28"/>
        </w:rPr>
        <w:t xml:space="preserve"> интернет-портале правовой информации (</w:t>
      </w:r>
      <w:hyperlink r:id="rId9" w:history="1">
        <w:r w:rsidRPr="00022BC8">
          <w:rPr>
            <w:rStyle w:val="ac"/>
            <w:rFonts w:ascii="Times New Roman" w:hAnsi="Times New Roman"/>
            <w:sz w:val="28"/>
            <w:szCs w:val="28"/>
          </w:rPr>
          <w:t>www.pravo.gov.ru</w:t>
        </w:r>
      </w:hyperlink>
      <w:r w:rsidRPr="00022BC8">
        <w:rPr>
          <w:rFonts w:ascii="Times New Roman" w:hAnsi="Times New Roman"/>
          <w:sz w:val="28"/>
          <w:szCs w:val="28"/>
        </w:rPr>
        <w:t xml:space="preserve">). На </w:t>
      </w:r>
      <w:proofErr w:type="gramStart"/>
      <w:r w:rsidRPr="00022BC8">
        <w:rPr>
          <w:rFonts w:ascii="Times New Roman" w:hAnsi="Times New Roman"/>
          <w:sz w:val="28"/>
          <w:szCs w:val="28"/>
        </w:rPr>
        <w:t>Официальном</w:t>
      </w:r>
      <w:proofErr w:type="gramEnd"/>
      <w:r w:rsidRPr="00022BC8">
        <w:rPr>
          <w:rFonts w:ascii="Times New Roman" w:hAnsi="Times New Roman"/>
          <w:sz w:val="28"/>
          <w:szCs w:val="28"/>
        </w:rPr>
        <w:t xml:space="preserve"> интернет-портале правовой информации могут</w:t>
      </w:r>
      <w:r w:rsidRPr="0059167C">
        <w:rPr>
          <w:rFonts w:ascii="Times New Roman" w:hAnsi="Times New Roman"/>
          <w:sz w:val="28"/>
          <w:szCs w:val="28"/>
        </w:rPr>
        <w:t xml:space="preserve">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2.6. Для получения </w:t>
      </w:r>
      <w:r>
        <w:rPr>
          <w:rFonts w:ascii="Times New Roman" w:hAnsi="Times New Roman"/>
          <w:sz w:val="28"/>
          <w:szCs w:val="28"/>
        </w:rPr>
        <w:t>муниципаль</w:t>
      </w:r>
      <w:r w:rsidRPr="0059167C">
        <w:rPr>
          <w:rFonts w:ascii="Times New Roman" w:hAnsi="Times New Roman"/>
          <w:sz w:val="28"/>
          <w:szCs w:val="28"/>
        </w:rPr>
        <w:t xml:space="preserve">ной услуги заявитель самостоятельно представляет в </w:t>
      </w:r>
      <w:r>
        <w:rPr>
          <w:rFonts w:ascii="Times New Roman" w:hAnsi="Times New Roman"/>
          <w:sz w:val="28"/>
          <w:szCs w:val="28"/>
        </w:rPr>
        <w:t xml:space="preserve">администрацию </w:t>
      </w:r>
      <w:r w:rsidRPr="0059167C">
        <w:rPr>
          <w:rFonts w:ascii="Times New Roman" w:hAnsi="Times New Roman"/>
          <w:sz w:val="28"/>
          <w:szCs w:val="28"/>
        </w:rPr>
        <w:t xml:space="preserve">по месту нахождения земельного участка или в МФЦ следующие документы: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1) заявление о </w:t>
      </w:r>
      <w:r w:rsidRPr="007130DD">
        <w:rPr>
          <w:rFonts w:ascii="Times New Roman" w:hAnsi="Times New Roman"/>
          <w:sz w:val="28"/>
          <w:szCs w:val="28"/>
        </w:rPr>
        <w:t>перераспределении земельных участков по форме согласно Приложению № 1 к настоящему</w:t>
      </w:r>
      <w:r w:rsidRPr="0059167C">
        <w:rPr>
          <w:rFonts w:ascii="Times New Roman" w:hAnsi="Times New Roman"/>
          <w:sz w:val="28"/>
          <w:szCs w:val="28"/>
        </w:rPr>
        <w:t xml:space="preserve"> Административному регламенту;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 копии правоустанавливающих или правоудостоверяющих документов на земельный участок, принадлежащий получателю </w:t>
      </w:r>
      <w:r>
        <w:rPr>
          <w:rFonts w:ascii="Times New Roman" w:hAnsi="Times New Roman"/>
          <w:sz w:val="28"/>
          <w:szCs w:val="28"/>
        </w:rPr>
        <w:t>муниципальной услуги</w:t>
      </w:r>
      <w:r w:rsidRPr="0059167C">
        <w:rPr>
          <w:rFonts w:ascii="Times New Roman" w:hAnsi="Times New Roman"/>
          <w:sz w:val="28"/>
          <w:szCs w:val="28"/>
        </w:rPr>
        <w:t>, в случае, если право собственности не зарегистрировано в Едином государственном реестре</w:t>
      </w:r>
      <w:r>
        <w:rPr>
          <w:rFonts w:ascii="Times New Roman" w:hAnsi="Times New Roman"/>
          <w:sz w:val="28"/>
          <w:szCs w:val="28"/>
        </w:rPr>
        <w:t xml:space="preserve"> недвижимости</w:t>
      </w:r>
      <w:r w:rsidRPr="0059167C">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w:t>
      </w:r>
      <w:r w:rsidRPr="0050324B">
        <w:rPr>
          <w:rFonts w:ascii="Times New Roman" w:hAnsi="Times New Roman"/>
          <w:sz w:val="28"/>
          <w:szCs w:val="28"/>
        </w:rPr>
        <w:t xml:space="preserve">) схема расположения земельного участка в случае, если отсутствует проект межевания территории, в границах которой осуществляется </w:t>
      </w:r>
      <w:r w:rsidRPr="0050324B">
        <w:rPr>
          <w:rFonts w:ascii="Times New Roman" w:hAnsi="Times New Roman"/>
          <w:sz w:val="28"/>
          <w:szCs w:val="28"/>
        </w:rPr>
        <w:lastRenderedPageBreak/>
        <w:t xml:space="preserve">перераспределение земельных участков. </w:t>
      </w:r>
      <w:proofErr w:type="gramStart"/>
      <w:r w:rsidRPr="0050324B">
        <w:rPr>
          <w:rFonts w:ascii="Times New Roman" w:hAnsi="Times New Roman"/>
          <w:sz w:val="28"/>
          <w:szCs w:val="28"/>
        </w:rPr>
        <w:t>Форма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установлены приказом Министерства экономического развития Российской Федерации от 27.11.2014 № 762 «Об утверждении требований к подготовке схемы расположения земельного участка или земельных участков</w:t>
      </w:r>
      <w:proofErr w:type="gramEnd"/>
      <w:r w:rsidRPr="0050324B">
        <w:rPr>
          <w:rFonts w:ascii="Times New Roman" w:hAnsi="Times New Roman"/>
          <w:sz w:val="28"/>
          <w:szCs w:val="28"/>
        </w:rPr>
        <w:t xml:space="preserve"> </w:t>
      </w:r>
      <w:proofErr w:type="gramStart"/>
      <w:r w:rsidRPr="0050324B">
        <w:rPr>
          <w:rFonts w:ascii="Times New Roman" w:hAnsi="Times New Roman"/>
          <w:sz w:val="28"/>
          <w:szCs w:val="28"/>
        </w:rPr>
        <w:t>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w:t>
      </w:r>
      <w:proofErr w:type="gramEnd"/>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4) документ, подтверждающий полномочия представителя получателя </w:t>
      </w:r>
      <w:r>
        <w:rPr>
          <w:rFonts w:ascii="Times New Roman" w:hAnsi="Times New Roman"/>
          <w:sz w:val="28"/>
          <w:szCs w:val="28"/>
        </w:rPr>
        <w:t>муниципаль</w:t>
      </w:r>
      <w:r w:rsidRPr="0059167C">
        <w:rPr>
          <w:rFonts w:ascii="Times New Roman" w:hAnsi="Times New Roman"/>
          <w:sz w:val="28"/>
          <w:szCs w:val="28"/>
        </w:rPr>
        <w:t xml:space="preserve">ной услуги, в случае, если с заявлением о предоставлении земельного участка обращается представитель получателя </w:t>
      </w:r>
      <w:r>
        <w:rPr>
          <w:rFonts w:ascii="Times New Roman" w:hAnsi="Times New Roman"/>
          <w:sz w:val="28"/>
          <w:szCs w:val="28"/>
        </w:rPr>
        <w:t>муниципаль</w:t>
      </w:r>
      <w:r w:rsidRPr="0059167C">
        <w:rPr>
          <w:rFonts w:ascii="Times New Roman" w:hAnsi="Times New Roman"/>
          <w:sz w:val="28"/>
          <w:szCs w:val="28"/>
        </w:rPr>
        <w:t>ной услуги;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получателем </w:t>
      </w:r>
      <w:r>
        <w:rPr>
          <w:rFonts w:ascii="Times New Roman" w:hAnsi="Times New Roman"/>
          <w:sz w:val="28"/>
          <w:szCs w:val="28"/>
        </w:rPr>
        <w:t>муниципаль</w:t>
      </w:r>
      <w:r w:rsidRPr="0059167C">
        <w:rPr>
          <w:rFonts w:ascii="Times New Roman" w:hAnsi="Times New Roman"/>
          <w:sz w:val="28"/>
          <w:szCs w:val="28"/>
        </w:rPr>
        <w:t>ной услуги является иностранное юридическое лицо;</w:t>
      </w:r>
    </w:p>
    <w:p w:rsidR="002F2D04" w:rsidRPr="0059167C" w:rsidRDefault="002F2D04" w:rsidP="002F2D04">
      <w:pPr>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6) уведомление о государственном кадастровом учете земельного участка или земельных участков, образуемых в результате перераспределения (в случае, если по результатам рассмотрения заявления о перераспределении земельных участков заявителем было получено решение </w:t>
      </w:r>
      <w:r>
        <w:rPr>
          <w:rFonts w:ascii="Times New Roman" w:hAnsi="Times New Roman"/>
          <w:sz w:val="28"/>
          <w:szCs w:val="28"/>
        </w:rPr>
        <w:t xml:space="preserve">администрации </w:t>
      </w:r>
      <w:r w:rsidRPr="0059167C">
        <w:rPr>
          <w:rFonts w:ascii="Times New Roman" w:hAnsi="Times New Roman"/>
          <w:sz w:val="28"/>
          <w:szCs w:val="28"/>
        </w:rPr>
        <w:t xml:space="preserve">об утверждении схемы расположения земельного участка с приложением указанной схемы или согласие </w:t>
      </w:r>
      <w:r>
        <w:rPr>
          <w:rFonts w:ascii="Times New Roman" w:hAnsi="Times New Roman"/>
          <w:sz w:val="28"/>
          <w:szCs w:val="28"/>
        </w:rPr>
        <w:t xml:space="preserve">администрации </w:t>
      </w:r>
      <w:r w:rsidRPr="0059167C">
        <w:rPr>
          <w:rFonts w:ascii="Times New Roman" w:hAnsi="Times New Roman"/>
          <w:sz w:val="28"/>
          <w:szCs w:val="28"/>
        </w:rPr>
        <w:t xml:space="preserve">на заключение </w:t>
      </w:r>
      <w:r w:rsidRPr="0059167C">
        <w:rPr>
          <w:rFonts w:ascii="Times New Roman" w:hAnsi="Times New Roman"/>
          <w:sz w:val="28"/>
          <w:szCs w:val="28"/>
        </w:rPr>
        <w:lastRenderedPageBreak/>
        <w:t>соглашения о перераспределении земельных участков в соответствии с утвержденным проектом межевания территории).</w:t>
      </w:r>
      <w:proofErr w:type="gramEnd"/>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2.7. Не допускается требовать от заявителя предоставления иных документов, не указанных в пункте 2.6 Административного регламента.</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2.8. Документами и информацией, необходимыми в соответствии с нормативными правовыми актами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которые находятся в распоряжении иных органов и организаций и запрашиваются </w:t>
      </w:r>
      <w:r>
        <w:rPr>
          <w:rFonts w:ascii="Times New Roman" w:hAnsi="Times New Roman"/>
          <w:sz w:val="28"/>
          <w:szCs w:val="28"/>
        </w:rPr>
        <w:t xml:space="preserve">администрацией </w:t>
      </w:r>
      <w:r w:rsidRPr="0059167C">
        <w:rPr>
          <w:rFonts w:ascii="Times New Roman" w:hAnsi="Times New Roman"/>
          <w:sz w:val="28"/>
          <w:szCs w:val="28"/>
        </w:rPr>
        <w:t>в органах (организациях), в распоряжении которых они находятся, если заявитель не представил такие документы и информацию самостоятельно, являются: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1) выписка из Единого государственного реестра юридических лиц, в случае, если получателем </w:t>
      </w:r>
      <w:r>
        <w:rPr>
          <w:rFonts w:ascii="Times New Roman" w:hAnsi="Times New Roman"/>
          <w:sz w:val="28"/>
          <w:szCs w:val="28"/>
        </w:rPr>
        <w:t>муниципальной услуги</w:t>
      </w:r>
      <w:r w:rsidRPr="0059167C">
        <w:rPr>
          <w:rFonts w:ascii="Times New Roman" w:hAnsi="Times New Roman"/>
          <w:sz w:val="28"/>
          <w:szCs w:val="28"/>
        </w:rPr>
        <w:t xml:space="preserve"> является юридическое лицо;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  выписка из Единого государственного реестра </w:t>
      </w:r>
      <w:r>
        <w:rPr>
          <w:rFonts w:ascii="Times New Roman" w:hAnsi="Times New Roman"/>
          <w:sz w:val="28"/>
          <w:szCs w:val="28"/>
        </w:rPr>
        <w:t>недвижимости</w:t>
      </w:r>
      <w:r w:rsidRPr="0059167C">
        <w:rPr>
          <w:rFonts w:ascii="Times New Roman" w:hAnsi="Times New Roman"/>
          <w:sz w:val="28"/>
          <w:szCs w:val="28"/>
        </w:rPr>
        <w:t xml:space="preserve"> на земельные участки, в отношении которых поступило заявление о перераспределении земельных участков, и (или) находящиеся на них объекты капитального строительства;</w:t>
      </w:r>
    </w:p>
    <w:p w:rsidR="002F2D04" w:rsidRPr="0059167C" w:rsidRDefault="002F2D04" w:rsidP="002F2D04">
      <w:pPr>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 </w:t>
      </w:r>
      <w:proofErr w:type="gramEnd"/>
    </w:p>
    <w:p w:rsidR="002F2D04" w:rsidRPr="00004AF4"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4) сведения, внесенные в государственный кадастр недвижимости</w:t>
      </w:r>
      <w:r>
        <w:rPr>
          <w:rFonts w:ascii="Times New Roman" w:hAnsi="Times New Roman"/>
          <w:sz w:val="28"/>
          <w:szCs w:val="28"/>
        </w:rPr>
        <w:t xml:space="preserve"> </w:t>
      </w:r>
      <w:r w:rsidRPr="00004AF4">
        <w:rPr>
          <w:rFonts w:ascii="Times New Roman" w:hAnsi="Times New Roman"/>
          <w:sz w:val="28"/>
          <w:szCs w:val="28"/>
        </w:rPr>
        <w:t>(</w:t>
      </w:r>
      <w:r>
        <w:rPr>
          <w:rFonts w:ascii="Times New Roman" w:hAnsi="Times New Roman"/>
          <w:sz w:val="28"/>
          <w:szCs w:val="28"/>
        </w:rPr>
        <w:t>Единый государственный реестр</w:t>
      </w:r>
      <w:r w:rsidRPr="00004AF4">
        <w:rPr>
          <w:rFonts w:ascii="Times New Roman" w:hAnsi="Times New Roman"/>
          <w:sz w:val="28"/>
          <w:szCs w:val="28"/>
        </w:rPr>
        <w:t xml:space="preserve"> недвижимости):</w:t>
      </w:r>
    </w:p>
    <w:p w:rsidR="002F2D04" w:rsidRPr="0059167C" w:rsidRDefault="002F2D04" w:rsidP="002F2D04">
      <w:pPr>
        <w:spacing w:line="360" w:lineRule="auto"/>
        <w:jc w:val="both"/>
        <w:rPr>
          <w:rFonts w:ascii="Times New Roman" w:hAnsi="Times New Roman"/>
          <w:sz w:val="28"/>
          <w:szCs w:val="28"/>
        </w:rPr>
      </w:pPr>
      <w:r w:rsidRPr="0059167C">
        <w:rPr>
          <w:rFonts w:ascii="Times New Roman" w:hAnsi="Times New Roman"/>
          <w:sz w:val="28"/>
          <w:szCs w:val="28"/>
        </w:rPr>
        <w:tab/>
        <w:t xml:space="preserve">кадастровый план территории, в границах которой расположен земельный участок;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кадастровы</w:t>
      </w:r>
      <w:proofErr w:type="gramStart"/>
      <w:r w:rsidRPr="0059167C">
        <w:rPr>
          <w:rFonts w:ascii="Times New Roman" w:hAnsi="Times New Roman"/>
          <w:sz w:val="28"/>
          <w:szCs w:val="28"/>
        </w:rPr>
        <w:t>й(</w:t>
      </w:r>
      <w:proofErr w:type="spellStart"/>
      <w:proofErr w:type="gramEnd"/>
      <w:r w:rsidRPr="0059167C">
        <w:rPr>
          <w:rFonts w:ascii="Times New Roman" w:hAnsi="Times New Roman"/>
          <w:sz w:val="28"/>
          <w:szCs w:val="28"/>
        </w:rPr>
        <w:t>ые</w:t>
      </w:r>
      <w:proofErr w:type="spellEnd"/>
      <w:r w:rsidRPr="0059167C">
        <w:rPr>
          <w:rFonts w:ascii="Times New Roman" w:hAnsi="Times New Roman"/>
          <w:sz w:val="28"/>
          <w:szCs w:val="28"/>
        </w:rPr>
        <w:t>) паспорт(а) здания(</w:t>
      </w:r>
      <w:proofErr w:type="spellStart"/>
      <w:r w:rsidRPr="0059167C">
        <w:rPr>
          <w:rFonts w:ascii="Times New Roman" w:hAnsi="Times New Roman"/>
          <w:sz w:val="28"/>
          <w:szCs w:val="28"/>
        </w:rPr>
        <w:t>ий</w:t>
      </w:r>
      <w:proofErr w:type="spellEnd"/>
      <w:r w:rsidRPr="0059167C">
        <w:rPr>
          <w:rFonts w:ascii="Times New Roman" w:hAnsi="Times New Roman"/>
          <w:sz w:val="28"/>
          <w:szCs w:val="28"/>
        </w:rPr>
        <w:t>), сооружения(</w:t>
      </w:r>
      <w:proofErr w:type="spellStart"/>
      <w:r w:rsidRPr="0059167C">
        <w:rPr>
          <w:rFonts w:ascii="Times New Roman" w:hAnsi="Times New Roman"/>
          <w:sz w:val="28"/>
          <w:szCs w:val="28"/>
        </w:rPr>
        <w:t>ий</w:t>
      </w:r>
      <w:proofErr w:type="spellEnd"/>
      <w:r w:rsidRPr="0059167C">
        <w:rPr>
          <w:rFonts w:ascii="Times New Roman" w:hAnsi="Times New Roman"/>
          <w:sz w:val="28"/>
          <w:szCs w:val="28"/>
        </w:rPr>
        <w:t>), объекта(</w:t>
      </w:r>
      <w:proofErr w:type="spellStart"/>
      <w:r w:rsidRPr="0059167C">
        <w:rPr>
          <w:rFonts w:ascii="Times New Roman" w:hAnsi="Times New Roman"/>
          <w:sz w:val="28"/>
          <w:szCs w:val="28"/>
        </w:rPr>
        <w:t>ов</w:t>
      </w:r>
      <w:proofErr w:type="spellEnd"/>
      <w:r w:rsidRPr="0059167C">
        <w:rPr>
          <w:rFonts w:ascii="Times New Roman" w:hAnsi="Times New Roman"/>
          <w:sz w:val="28"/>
          <w:szCs w:val="28"/>
        </w:rPr>
        <w:t xml:space="preserve">) незавершённого строительства, расположенных на земельном участке (при наличии таких объектов на земельном участке);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кадастровый паспорт земельного участка;</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4) проект планировки территории (если утверждался); </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5) проект межевания территории (если утверждался); </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6) документация по планировке территории (если утверждалась);</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7) договор о развитии застроенной территории (если он заключался);</w:t>
      </w:r>
    </w:p>
    <w:p w:rsidR="002F2D04" w:rsidRPr="0059167C" w:rsidRDefault="002F2D04" w:rsidP="002F2D04">
      <w:pPr>
        <w:spacing w:line="360" w:lineRule="auto"/>
        <w:ind w:firstLine="709"/>
        <w:jc w:val="both"/>
        <w:rPr>
          <w:rFonts w:ascii="Times New Roman" w:hAnsi="Times New Roman"/>
          <w:sz w:val="28"/>
          <w:szCs w:val="28"/>
        </w:rPr>
      </w:pPr>
      <w:r>
        <w:rPr>
          <w:rFonts w:ascii="Times New Roman" w:hAnsi="Times New Roman"/>
          <w:sz w:val="28"/>
          <w:szCs w:val="28"/>
        </w:rPr>
        <w:t>8</w:t>
      </w:r>
      <w:r w:rsidRPr="0059167C">
        <w:rPr>
          <w:rFonts w:ascii="Times New Roman" w:hAnsi="Times New Roman"/>
          <w:sz w:val="28"/>
          <w:szCs w:val="28"/>
        </w:rPr>
        <w:t>) сведения о нахождении земельного участка в федеральной собственности или на ином праве федерального государственного предприятия или федерального государственного учреждения;</w:t>
      </w:r>
    </w:p>
    <w:p w:rsidR="002F2D04" w:rsidRPr="0059167C" w:rsidRDefault="002F2D04" w:rsidP="002F2D04">
      <w:pPr>
        <w:spacing w:line="360" w:lineRule="auto"/>
        <w:ind w:firstLine="709"/>
        <w:jc w:val="both"/>
        <w:rPr>
          <w:rFonts w:ascii="Times New Roman" w:eastAsia="Cambria" w:hAnsi="Times New Roman"/>
          <w:sz w:val="28"/>
          <w:szCs w:val="28"/>
          <w:lang w:eastAsia="en-US"/>
        </w:rPr>
      </w:pPr>
      <w:r>
        <w:rPr>
          <w:rFonts w:ascii="Times New Roman" w:eastAsia="Cambria" w:hAnsi="Times New Roman"/>
          <w:sz w:val="28"/>
          <w:szCs w:val="28"/>
          <w:lang w:eastAsia="en-US"/>
        </w:rPr>
        <w:t>9</w:t>
      </w:r>
      <w:r w:rsidRPr="0059167C">
        <w:rPr>
          <w:rFonts w:ascii="Times New Roman" w:eastAsia="Cambria" w:hAnsi="Times New Roman"/>
          <w:sz w:val="28"/>
          <w:szCs w:val="28"/>
          <w:lang w:eastAsia="en-US"/>
        </w:rPr>
        <w:t xml:space="preserve">) сведения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1</w:t>
      </w:r>
      <w:r>
        <w:rPr>
          <w:rFonts w:ascii="Times New Roman" w:hAnsi="Times New Roman"/>
          <w:sz w:val="28"/>
          <w:szCs w:val="28"/>
        </w:rPr>
        <w:t>0</w:t>
      </w:r>
      <w:r w:rsidRPr="0059167C">
        <w:rPr>
          <w:rFonts w:ascii="Times New Roman" w:hAnsi="Times New Roman"/>
          <w:sz w:val="28"/>
          <w:szCs w:val="28"/>
        </w:rPr>
        <w:t xml:space="preserve">) сведения об особо охраняемых природных территориях федерального значения;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1</w:t>
      </w:r>
      <w:r>
        <w:rPr>
          <w:rFonts w:ascii="Times New Roman" w:hAnsi="Times New Roman"/>
          <w:sz w:val="28"/>
          <w:szCs w:val="28"/>
        </w:rPr>
        <w:t>1</w:t>
      </w:r>
      <w:r w:rsidRPr="0059167C">
        <w:rPr>
          <w:rFonts w:ascii="Times New Roman" w:hAnsi="Times New Roman"/>
          <w:sz w:val="28"/>
          <w:szCs w:val="28"/>
        </w:rPr>
        <w:t xml:space="preserve">) сведения о нахождении земельного участка в пределах </w:t>
      </w:r>
      <w:proofErr w:type="spellStart"/>
      <w:r w:rsidRPr="0059167C">
        <w:rPr>
          <w:rFonts w:ascii="Times New Roman" w:hAnsi="Times New Roman"/>
          <w:sz w:val="28"/>
          <w:szCs w:val="28"/>
        </w:rPr>
        <w:t>водоохранной</w:t>
      </w:r>
      <w:proofErr w:type="spellEnd"/>
      <w:r w:rsidRPr="0059167C">
        <w:rPr>
          <w:rFonts w:ascii="Times New Roman" w:hAnsi="Times New Roman"/>
          <w:sz w:val="28"/>
          <w:szCs w:val="28"/>
        </w:rPr>
        <w:t xml:space="preserve"> зоны, прибрежной защитной и береговой полосы водного объекта;</w:t>
      </w:r>
    </w:p>
    <w:p w:rsidR="002F2D04" w:rsidRPr="0059167C" w:rsidRDefault="002F2D04" w:rsidP="002F2D04">
      <w:pPr>
        <w:autoSpaceDE w:val="0"/>
        <w:autoSpaceDN w:val="0"/>
        <w:adjustRightInd w:val="0"/>
        <w:spacing w:line="360" w:lineRule="auto"/>
        <w:ind w:firstLine="709"/>
        <w:jc w:val="both"/>
        <w:outlineLvl w:val="0"/>
        <w:rPr>
          <w:rFonts w:ascii="Times New Roman" w:hAnsi="Times New Roman"/>
          <w:sz w:val="28"/>
          <w:szCs w:val="28"/>
        </w:rPr>
      </w:pPr>
      <w:r w:rsidRPr="0059167C">
        <w:rPr>
          <w:rFonts w:ascii="Times New Roman" w:hAnsi="Times New Roman"/>
          <w:sz w:val="28"/>
          <w:szCs w:val="28"/>
        </w:rPr>
        <w:t>1</w:t>
      </w:r>
      <w:r>
        <w:rPr>
          <w:rFonts w:ascii="Times New Roman" w:hAnsi="Times New Roman"/>
          <w:sz w:val="28"/>
          <w:szCs w:val="28"/>
        </w:rPr>
        <w:t>2</w:t>
      </w:r>
      <w:r w:rsidRPr="0059167C">
        <w:rPr>
          <w:rFonts w:ascii="Times New Roman" w:hAnsi="Times New Roman"/>
          <w:sz w:val="28"/>
          <w:szCs w:val="28"/>
        </w:rPr>
        <w:t>) сведения об отнесении земельного участка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2.9. Основания для отказа в приеме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отсутствуют.</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2.10. Основаниями для возврата заявления о перераспределении земельных участков и представленных заявителем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являются: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1) несоответствие заявления о перераспределении земельных участков требованиям пункта 2 статьи 39.29 Земельного кодекса Российской Федерации;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 заявление о перераспределении земельных участков подано в иной уполномоченный орган;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 к заявлению о перераспределении земельных участков не приложены документы, предусмотренные подпунктами 2 – 5  пункта 2.6</w:t>
      </w:r>
      <w:r>
        <w:rPr>
          <w:rFonts w:ascii="Times New Roman" w:hAnsi="Times New Roman"/>
          <w:sz w:val="28"/>
          <w:szCs w:val="28"/>
        </w:rPr>
        <w:t xml:space="preserve"> настоящего</w:t>
      </w:r>
      <w:r w:rsidRPr="0059167C">
        <w:rPr>
          <w:rFonts w:ascii="Times New Roman" w:hAnsi="Times New Roman"/>
          <w:sz w:val="28"/>
          <w:szCs w:val="28"/>
        </w:rPr>
        <w:t xml:space="preserve"> Административного регламента.</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 xml:space="preserve">2.11. Основаниями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являются: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1) заявление о перераспределении земельных участков подано в случае, не предусмотренном пунктом 1.2 Административного регламента, либо лицом (от имени лица), не являющимся собственником земельного участка, предлагаемого к перераспределению;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2) не представлено в письменной форме согласие землепользователей, землевладельцев, арендаторов, залогодержателей земельного участка, предлагаемого к перераспределению, в случае, когда получение такого согласия требуется в соответствии с пунктом 4 статьи 11.2 Земельного кодекса Российской Федерации, если земельный участок, который предлагается перераспределить, обременен правами указанных лиц;</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w:t>
      </w:r>
      <w:r w:rsidR="00A0464D" w:rsidRPr="00A0464D">
        <w:rPr>
          <w:rFonts w:ascii="Times New Roman" w:hAnsi="Times New Roman"/>
          <w:sz w:val="28"/>
          <w:szCs w:val="28"/>
        </w:rPr>
        <w:t xml:space="preserve"> находящихся в муниципальной собственности, а также</w:t>
      </w:r>
      <w:r w:rsidRPr="0059167C">
        <w:rPr>
          <w:rFonts w:ascii="Times New Roman" w:hAnsi="Times New Roman"/>
          <w:sz w:val="28"/>
          <w:szCs w:val="28"/>
        </w:rPr>
        <w:t xml:space="preserve"> 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w:t>
      </w:r>
      <w:proofErr w:type="gramStart"/>
      <w:r w:rsidRPr="0059167C">
        <w:rPr>
          <w:rFonts w:ascii="Times New Roman" w:hAnsi="Times New Roman"/>
          <w:sz w:val="28"/>
          <w:szCs w:val="28"/>
        </w:rPr>
        <w:t>в том числе сооружения, строительство которого не завершено), которое размещается на условиях сервитута, или объекта, который предусмотрен пунктом 3 статьи 39.36 Земельного кодекса Российской Федерации и наличие которого не препятствует использованию земельного участка в соответствии с его разрешенным использованием;</w:t>
      </w:r>
      <w:proofErr w:type="gramEnd"/>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w:t>
      </w:r>
      <w:r w:rsidR="00A0464D" w:rsidRPr="00A0464D">
        <w:rPr>
          <w:rFonts w:ascii="Times New Roman" w:hAnsi="Times New Roman"/>
          <w:sz w:val="28"/>
          <w:szCs w:val="28"/>
        </w:rPr>
        <w:t xml:space="preserve">находящихся в муниципальной собственности </w:t>
      </w:r>
      <w:r w:rsidR="00A0464D">
        <w:rPr>
          <w:rFonts w:ascii="Times New Roman" w:hAnsi="Times New Roman"/>
          <w:sz w:val="28"/>
          <w:szCs w:val="28"/>
        </w:rPr>
        <w:t>или</w:t>
      </w:r>
      <w:r w:rsidR="00A0464D"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собственность на которые не разграничена, изъятых из оборота или </w:t>
      </w:r>
      <w:r w:rsidRPr="0059167C">
        <w:rPr>
          <w:rFonts w:ascii="Times New Roman" w:hAnsi="Times New Roman"/>
          <w:sz w:val="28"/>
          <w:szCs w:val="28"/>
        </w:rPr>
        <w:lastRenderedPageBreak/>
        <w:t>ограниченных в обороте;</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w:t>
      </w:r>
      <w:r w:rsidR="00A0464D" w:rsidRPr="00A0464D">
        <w:rPr>
          <w:rFonts w:ascii="Times New Roman" w:hAnsi="Times New Roman"/>
          <w:sz w:val="28"/>
          <w:szCs w:val="28"/>
        </w:rPr>
        <w:t xml:space="preserve"> нах</w:t>
      </w:r>
      <w:r w:rsidR="00A0464D">
        <w:rPr>
          <w:rFonts w:ascii="Times New Roman" w:hAnsi="Times New Roman"/>
          <w:sz w:val="28"/>
          <w:szCs w:val="28"/>
        </w:rPr>
        <w:t>одящего</w:t>
      </w:r>
      <w:r w:rsidR="00A0464D" w:rsidRPr="00A0464D">
        <w:rPr>
          <w:rFonts w:ascii="Times New Roman" w:hAnsi="Times New Roman"/>
          <w:sz w:val="28"/>
          <w:szCs w:val="28"/>
        </w:rPr>
        <w:t xml:space="preserve">ся в муниципальной собственности </w:t>
      </w:r>
      <w:r w:rsidR="00A0464D">
        <w:rPr>
          <w:rFonts w:ascii="Times New Roman" w:hAnsi="Times New Roman"/>
          <w:sz w:val="28"/>
          <w:szCs w:val="28"/>
        </w:rPr>
        <w:t>или</w:t>
      </w:r>
      <w:r w:rsidRPr="0059167C">
        <w:rPr>
          <w:rFonts w:ascii="Times New Roman" w:hAnsi="Times New Roman"/>
          <w:sz w:val="28"/>
          <w:szCs w:val="28"/>
        </w:rPr>
        <w:t xml:space="preserve"> государственная собственность на которые не разграничена, зарезервированных для государственных или муниципальных нужд;</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w:t>
      </w:r>
      <w:r w:rsidR="00A0464D" w:rsidRPr="00A0464D">
        <w:rPr>
          <w:rFonts w:ascii="Times New Roman" w:hAnsi="Times New Roman"/>
          <w:sz w:val="28"/>
          <w:szCs w:val="28"/>
        </w:rPr>
        <w:t>нах</w:t>
      </w:r>
      <w:r w:rsidR="00A0464D">
        <w:rPr>
          <w:rFonts w:ascii="Times New Roman" w:hAnsi="Times New Roman"/>
          <w:sz w:val="28"/>
          <w:szCs w:val="28"/>
        </w:rPr>
        <w:t>одящего</w:t>
      </w:r>
      <w:r w:rsidR="00A0464D" w:rsidRPr="00A0464D">
        <w:rPr>
          <w:rFonts w:ascii="Times New Roman" w:hAnsi="Times New Roman"/>
          <w:sz w:val="28"/>
          <w:szCs w:val="28"/>
        </w:rPr>
        <w:t xml:space="preserve">ся в муниципальной собственности </w:t>
      </w:r>
      <w:r w:rsidR="00A0464D">
        <w:rPr>
          <w:rFonts w:ascii="Times New Roman" w:hAnsi="Times New Roman"/>
          <w:sz w:val="28"/>
          <w:szCs w:val="28"/>
        </w:rPr>
        <w:t>или</w:t>
      </w:r>
      <w:r w:rsidR="00A0464D"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собственность на который не разграничена, и являющегося предметом аукциона, </w:t>
      </w:r>
      <w:proofErr w:type="gramStart"/>
      <w:r w:rsidRPr="0059167C">
        <w:rPr>
          <w:rFonts w:ascii="Times New Roman" w:hAnsi="Times New Roman"/>
          <w:sz w:val="28"/>
          <w:szCs w:val="28"/>
        </w:rPr>
        <w:t>извещение</w:t>
      </w:r>
      <w:proofErr w:type="gramEnd"/>
      <w:r w:rsidRPr="0059167C">
        <w:rPr>
          <w:rFonts w:ascii="Times New Roman" w:hAnsi="Times New Roman"/>
          <w:sz w:val="28"/>
          <w:szCs w:val="28"/>
        </w:rPr>
        <w:t xml:space="preserve"> о проведении которого размещено в соответствии с пунктом 19 статьи 39.11 Земельного кодекса Российской Федерации, либо в отношении такого земельного участка принято решение о предварительном </w:t>
      </w:r>
      <w:proofErr w:type="gramStart"/>
      <w:r w:rsidRPr="0059167C">
        <w:rPr>
          <w:rFonts w:ascii="Times New Roman" w:hAnsi="Times New Roman"/>
          <w:sz w:val="28"/>
          <w:szCs w:val="28"/>
        </w:rPr>
        <w:t>согласовании</w:t>
      </w:r>
      <w:proofErr w:type="gramEnd"/>
      <w:r w:rsidRPr="0059167C">
        <w:rPr>
          <w:rFonts w:ascii="Times New Roman" w:hAnsi="Times New Roman"/>
          <w:sz w:val="28"/>
          <w:szCs w:val="28"/>
        </w:rPr>
        <w:t xml:space="preserve"> его предоставления, срок действия которого не истек;</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w:t>
      </w:r>
      <w:r w:rsidR="00A0464D" w:rsidRPr="00A0464D">
        <w:rPr>
          <w:rFonts w:ascii="Times New Roman" w:hAnsi="Times New Roman"/>
          <w:sz w:val="28"/>
          <w:szCs w:val="28"/>
        </w:rPr>
        <w:t>находящихся</w:t>
      </w:r>
      <w:r w:rsidR="00A0464D">
        <w:rPr>
          <w:rFonts w:ascii="Times New Roman" w:hAnsi="Times New Roman"/>
          <w:sz w:val="28"/>
          <w:szCs w:val="28"/>
        </w:rPr>
        <w:t xml:space="preserve"> в муниципальной собственности или </w:t>
      </w:r>
      <w:r w:rsidRPr="0059167C">
        <w:rPr>
          <w:rFonts w:ascii="Times New Roman" w:hAnsi="Times New Roman"/>
          <w:sz w:val="28"/>
          <w:szCs w:val="28"/>
        </w:rPr>
        <w:t>государственная собственность на которые не разграничена,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w:t>
      </w:r>
      <w:proofErr w:type="gramEnd"/>
      <w:r w:rsidRPr="0059167C">
        <w:rPr>
          <w:rFonts w:ascii="Times New Roman" w:hAnsi="Times New Roman"/>
          <w:sz w:val="28"/>
          <w:szCs w:val="28"/>
        </w:rPr>
        <w:t xml:space="preserve"> </w:t>
      </w:r>
      <w:proofErr w:type="gramStart"/>
      <w:r w:rsidRPr="0059167C">
        <w:rPr>
          <w:rFonts w:ascii="Times New Roman" w:hAnsi="Times New Roman"/>
          <w:sz w:val="28"/>
          <w:szCs w:val="28"/>
        </w:rPr>
        <w:t>согласовании</w:t>
      </w:r>
      <w:proofErr w:type="gramEnd"/>
      <w:r w:rsidRPr="0059167C">
        <w:rPr>
          <w:rFonts w:ascii="Times New Roman" w:hAnsi="Times New Roman"/>
          <w:sz w:val="28"/>
          <w:szCs w:val="28"/>
        </w:rPr>
        <w:t xml:space="preserve"> или этом предоставлении;</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9) образование земельного участка или земельных участков </w:t>
      </w:r>
      <w:r w:rsidRPr="0059167C">
        <w:rPr>
          <w:rFonts w:ascii="Times New Roman" w:hAnsi="Times New Roman"/>
          <w:sz w:val="28"/>
          <w:szCs w:val="28"/>
        </w:rPr>
        <w:lastRenderedPageBreak/>
        <w:t>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Земельного кодекса Российской Федерации, за исключением случаев перераспределения земельных участков в соответствии с подпунктами 1 и 4 пункта 1 статьи 39.28 Земельного кодекса Российской Федерации;</w:t>
      </w:r>
      <w:proofErr w:type="gramEnd"/>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10) границы земельного участка, находящегося в частной собственности, подлежат уточнению в соответствии с Федеральным законом «О госуда</w:t>
      </w:r>
      <w:r>
        <w:rPr>
          <w:rFonts w:ascii="Times New Roman" w:hAnsi="Times New Roman"/>
          <w:sz w:val="28"/>
          <w:szCs w:val="28"/>
        </w:rPr>
        <w:t>рственной регистрации недвижимости</w:t>
      </w:r>
      <w:r w:rsidRPr="0059167C">
        <w:rPr>
          <w:rFonts w:ascii="Times New Roman" w:hAnsi="Times New Roman"/>
          <w:sz w:val="28"/>
          <w:szCs w:val="28"/>
        </w:rPr>
        <w:t>»;</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11) имеются основания для отказа в утверждении схемы расположения земельного участка, предусмотренные пунктом 16 статьи 11.10 Земельного кодекса Российской </w:t>
      </w:r>
      <w:r w:rsidRPr="007566AB">
        <w:rPr>
          <w:rFonts w:ascii="Times New Roman" w:hAnsi="Times New Roman"/>
          <w:sz w:val="28"/>
          <w:szCs w:val="28"/>
        </w:rPr>
        <w:t>Федерации или статьей 10.8 Закона Самарской области «О земле»;</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w:t>
      </w:r>
      <w:r>
        <w:rPr>
          <w:rFonts w:ascii="Times New Roman" w:hAnsi="Times New Roman"/>
          <w:sz w:val="28"/>
          <w:szCs w:val="28"/>
        </w:rPr>
        <w:t xml:space="preserve">ден проект межевания территории.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Отсутствие в государственном кадастре </w:t>
      </w:r>
      <w:r w:rsidRPr="00157419">
        <w:rPr>
          <w:rFonts w:ascii="Times New Roman" w:hAnsi="Times New Roman"/>
          <w:sz w:val="28"/>
          <w:szCs w:val="28"/>
        </w:rPr>
        <w:t>недвижимости (Едином государственном реестре недвижимости) сведений о местоположе</w:t>
      </w:r>
      <w:r w:rsidRPr="0059167C">
        <w:rPr>
          <w:rFonts w:ascii="Times New Roman" w:hAnsi="Times New Roman"/>
          <w:sz w:val="28"/>
          <w:szCs w:val="28"/>
        </w:rPr>
        <w:t xml:space="preserve">нии границ земельного участка, </w:t>
      </w:r>
      <w:r w:rsidR="00A0464D" w:rsidRPr="00A0464D">
        <w:rPr>
          <w:rFonts w:ascii="Times New Roman" w:hAnsi="Times New Roman"/>
          <w:sz w:val="28"/>
          <w:szCs w:val="28"/>
        </w:rPr>
        <w:t>нах</w:t>
      </w:r>
      <w:r w:rsidR="00A0464D">
        <w:rPr>
          <w:rFonts w:ascii="Times New Roman" w:hAnsi="Times New Roman"/>
          <w:sz w:val="28"/>
          <w:szCs w:val="28"/>
        </w:rPr>
        <w:t>одящего</w:t>
      </w:r>
      <w:r w:rsidR="00A0464D" w:rsidRPr="00A0464D">
        <w:rPr>
          <w:rFonts w:ascii="Times New Roman" w:hAnsi="Times New Roman"/>
          <w:sz w:val="28"/>
          <w:szCs w:val="28"/>
        </w:rPr>
        <w:t>ся</w:t>
      </w:r>
      <w:r w:rsidR="00A0464D">
        <w:rPr>
          <w:rFonts w:ascii="Times New Roman" w:hAnsi="Times New Roman"/>
          <w:sz w:val="28"/>
          <w:szCs w:val="28"/>
        </w:rPr>
        <w:t xml:space="preserve"> в муниципальной собственности или </w:t>
      </w:r>
      <w:r w:rsidRPr="0059167C">
        <w:rPr>
          <w:rFonts w:ascii="Times New Roman" w:hAnsi="Times New Roman"/>
          <w:sz w:val="28"/>
          <w:szCs w:val="28"/>
        </w:rPr>
        <w:t>государственная собственность на которые не разграничена, и в отношении которого осуществляется перераспределение, не является основанием для отказа в заключени</w:t>
      </w:r>
      <w:proofErr w:type="gramStart"/>
      <w:r w:rsidRPr="0059167C">
        <w:rPr>
          <w:rFonts w:ascii="Times New Roman" w:hAnsi="Times New Roman"/>
          <w:sz w:val="28"/>
          <w:szCs w:val="28"/>
        </w:rPr>
        <w:t>и</w:t>
      </w:r>
      <w:proofErr w:type="gramEnd"/>
      <w:r w:rsidRPr="0059167C">
        <w:rPr>
          <w:rFonts w:ascii="Times New Roman" w:hAnsi="Times New Roman"/>
          <w:sz w:val="28"/>
          <w:szCs w:val="28"/>
        </w:rPr>
        <w:t xml:space="preserve"> соглашения о перераспределении земельных участков.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Основанием для отказа в заключени</w:t>
      </w:r>
      <w:proofErr w:type="gramStart"/>
      <w:r w:rsidRPr="0059167C">
        <w:rPr>
          <w:rFonts w:ascii="Times New Roman" w:hAnsi="Times New Roman"/>
          <w:sz w:val="28"/>
          <w:szCs w:val="28"/>
        </w:rPr>
        <w:t>и</w:t>
      </w:r>
      <w:proofErr w:type="gramEnd"/>
      <w:r w:rsidRPr="0059167C">
        <w:rPr>
          <w:rFonts w:ascii="Times New Roman" w:hAnsi="Times New Roman"/>
          <w:sz w:val="28"/>
          <w:szCs w:val="28"/>
        </w:rPr>
        <w:t xml:space="preserve"> соглашения о перераспределении земельных участков помимо предусмотренных подпунктами 1 – 13 </w:t>
      </w:r>
      <w:r w:rsidRPr="0059167C">
        <w:rPr>
          <w:rFonts w:ascii="Times New Roman" w:hAnsi="Times New Roman"/>
          <w:sz w:val="28"/>
          <w:szCs w:val="28"/>
        </w:rPr>
        <w:lastRenderedPageBreak/>
        <w:t xml:space="preserve">настоящего пункта оснований является также превышение более чем на десять процентов площади земельного участка, в отношении которого предполагается возникновение права частной собственности и который был поставлен на государственный кадастровый учет, над площадью земельного участка, указанной в схеме расположения земельного участка или проекте межевания территории, в </w:t>
      </w:r>
      <w:proofErr w:type="gramStart"/>
      <w:r w:rsidRPr="0059167C">
        <w:rPr>
          <w:rFonts w:ascii="Times New Roman" w:hAnsi="Times New Roman"/>
          <w:sz w:val="28"/>
          <w:szCs w:val="28"/>
        </w:rPr>
        <w:t>соответствии</w:t>
      </w:r>
      <w:proofErr w:type="gramEnd"/>
      <w:r w:rsidRPr="0059167C">
        <w:rPr>
          <w:rFonts w:ascii="Times New Roman" w:hAnsi="Times New Roman"/>
          <w:sz w:val="28"/>
          <w:szCs w:val="28"/>
        </w:rPr>
        <w:t xml:space="preserve"> с которыми такой земельный участок был образован.</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2.12. Услуги, являющиеся необходимыми и обязательными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отсутствуют.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2.13. Предоставление </w:t>
      </w:r>
      <w:r>
        <w:rPr>
          <w:rFonts w:ascii="Times New Roman" w:hAnsi="Times New Roman"/>
          <w:sz w:val="28"/>
          <w:szCs w:val="28"/>
        </w:rPr>
        <w:t>муниципаль</w:t>
      </w:r>
      <w:r w:rsidRPr="0059167C">
        <w:rPr>
          <w:rFonts w:ascii="Times New Roman" w:hAnsi="Times New Roman"/>
          <w:sz w:val="28"/>
          <w:szCs w:val="28"/>
        </w:rPr>
        <w:t xml:space="preserve">ной услуги осуществляется бесплатно.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За увеличение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w:t>
      </w:r>
      <w:r w:rsidR="00A0464D" w:rsidRPr="00A0464D">
        <w:rPr>
          <w:rFonts w:ascii="Times New Roman" w:hAnsi="Times New Roman"/>
          <w:sz w:val="28"/>
          <w:szCs w:val="28"/>
        </w:rPr>
        <w:t>находящихся в муниципальной собственности, а также</w:t>
      </w:r>
      <w:r w:rsidR="00A0464D"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взимается плата, размер которой определяется в соответствии с порядком, установленным Правительством Самарской области на основании подпункта 2 пункта 5 статьи 39.28 Земельного кодекса Российской Федерации.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2.14. Максимальный срок ожидания в очереди при подаче документов, а также при получении результата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составляет не более 15 минут.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2.15. Регистрация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 поступившего в письменной форме на личном приеме заявителя или по почте, в электронной форме осуществляется в день его поступления в</w:t>
      </w:r>
      <w:r>
        <w:rPr>
          <w:rFonts w:ascii="Times New Roman" w:hAnsi="Times New Roman"/>
          <w:sz w:val="28"/>
          <w:szCs w:val="28"/>
        </w:rPr>
        <w:t xml:space="preserve"> администрацию</w:t>
      </w:r>
      <w:r w:rsidRPr="0059167C">
        <w:rPr>
          <w:rFonts w:ascii="Times New Roman" w:hAnsi="Times New Roman"/>
          <w:sz w:val="28"/>
          <w:szCs w:val="28"/>
        </w:rPr>
        <w:t xml:space="preserve">.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При поступлении в </w:t>
      </w:r>
      <w:r>
        <w:rPr>
          <w:rFonts w:ascii="Times New Roman" w:hAnsi="Times New Roman"/>
          <w:sz w:val="28"/>
          <w:szCs w:val="28"/>
        </w:rPr>
        <w:t xml:space="preserve">администрацию </w:t>
      </w:r>
      <w:r w:rsidRPr="0059167C">
        <w:rPr>
          <w:rFonts w:ascii="Times New Roman" w:hAnsi="Times New Roman"/>
          <w:sz w:val="28"/>
          <w:szCs w:val="28"/>
        </w:rPr>
        <w:t xml:space="preserve">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 xml:space="preserve">2.16. Месторасположение  помещения, в котором предоставляется </w:t>
      </w:r>
      <w:r>
        <w:rPr>
          <w:rFonts w:ascii="Times New Roman" w:hAnsi="Times New Roman"/>
          <w:sz w:val="28"/>
          <w:szCs w:val="28"/>
        </w:rPr>
        <w:t>муниципальная услуга</w:t>
      </w:r>
      <w:r w:rsidRPr="0059167C">
        <w:rPr>
          <w:rFonts w:ascii="Times New Roman" w:hAnsi="Times New Roman"/>
          <w:sz w:val="28"/>
          <w:szCs w:val="28"/>
        </w:rPr>
        <w:t xml:space="preserve">, должно определяться с учетом пешеходной доступности от остановок общественного транспорта. Помещения, в которых предоставляется </w:t>
      </w:r>
      <w:r>
        <w:rPr>
          <w:rFonts w:ascii="Times New Roman" w:hAnsi="Times New Roman"/>
          <w:sz w:val="28"/>
          <w:szCs w:val="28"/>
        </w:rPr>
        <w:t>муниципальная услуга</w:t>
      </w:r>
      <w:r w:rsidRPr="0059167C">
        <w:rPr>
          <w:rFonts w:ascii="Times New Roman" w:hAnsi="Times New Roman"/>
          <w:sz w:val="28"/>
          <w:szCs w:val="28"/>
        </w:rPr>
        <w:t xml:space="preserve">, для удобства заявителей размещаются на нижних, предпочтительнее на первых этажах здания.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Прием заявителей осуществляется в специально выделенных для этих целей помещениях (присутственных местах). Присутственные места размещаются в здании </w:t>
      </w:r>
      <w:r>
        <w:rPr>
          <w:rFonts w:ascii="Times New Roman" w:hAnsi="Times New Roman"/>
          <w:sz w:val="28"/>
          <w:szCs w:val="28"/>
        </w:rPr>
        <w:t xml:space="preserve">администрации </w:t>
      </w:r>
      <w:r w:rsidRPr="0059167C">
        <w:rPr>
          <w:rFonts w:ascii="Times New Roman" w:hAnsi="Times New Roman"/>
          <w:sz w:val="28"/>
          <w:szCs w:val="28"/>
        </w:rPr>
        <w:t>и включают места для информирования, ожидания и приема заявителей, места для заполнения запросов (заявлений).</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Присутственные места </w:t>
      </w:r>
      <w:r>
        <w:rPr>
          <w:rFonts w:ascii="Times New Roman" w:hAnsi="Times New Roman"/>
          <w:sz w:val="28"/>
          <w:szCs w:val="28"/>
        </w:rPr>
        <w:t xml:space="preserve">в администрации </w:t>
      </w:r>
      <w:r w:rsidRPr="0059167C">
        <w:rPr>
          <w:rFonts w:ascii="Times New Roman" w:hAnsi="Times New Roman"/>
          <w:sz w:val="28"/>
          <w:szCs w:val="28"/>
        </w:rPr>
        <w:t>оборудуются: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противопожарной системой и средствами пожаротушения;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системой оповещения о возникновении чрезвычайной ситуации;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системой охраны.</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Входы и выходы из помещений оборудуются соответствующими указателями с автономными источниками бесперебойного питания.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59167C">
        <w:rPr>
          <w:rFonts w:ascii="Times New Roman" w:hAnsi="Times New Roman"/>
          <w:sz w:val="28"/>
          <w:szCs w:val="28"/>
        </w:rPr>
        <w:t>банкетками</w:t>
      </w:r>
      <w:proofErr w:type="spellEnd"/>
      <w:r w:rsidRPr="0059167C">
        <w:rPr>
          <w:rFonts w:ascii="Times New Roman" w:hAnsi="Times New Roman"/>
          <w:sz w:val="28"/>
          <w:szCs w:val="28"/>
        </w:rPr>
        <w:t xml:space="preserve">). Количество мест ожидания определяется исходя из фактической нагрузки и возможностей для их размещения в здании, но не может составлять менее 10 мест. В местах ожидания организуется предварительная дистанционная запись заинтересованных лиц на прием по вопросам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по телефону.</w:t>
      </w:r>
    </w:p>
    <w:p w:rsidR="002F2D04" w:rsidRPr="0059167C" w:rsidRDefault="002F2D04" w:rsidP="002F2D04">
      <w:pPr>
        <w:suppressAutoHyphens/>
        <w:autoSpaceDE w:val="0"/>
        <w:autoSpaceDN w:val="0"/>
        <w:spacing w:line="336" w:lineRule="auto"/>
        <w:ind w:left="42" w:firstLine="709"/>
        <w:jc w:val="both"/>
        <w:rPr>
          <w:rFonts w:ascii="Times New Roman" w:hAnsi="Times New Roman"/>
          <w:sz w:val="28"/>
          <w:szCs w:val="28"/>
        </w:rPr>
      </w:pPr>
      <w:r w:rsidRPr="0059167C">
        <w:rPr>
          <w:rFonts w:ascii="Times New Roman" w:hAnsi="Times New Roman"/>
          <w:sz w:val="28"/>
          <w:szCs w:val="28"/>
        </w:rPr>
        <w:t xml:space="preserve">Места для заполнения запросов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бланками запросов (заявлений) и канцелярскими принадлежностями.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 xml:space="preserve">Места информирования, предназначенные для ознакомления заявителей с информационными материалами о предоставлении </w:t>
      </w:r>
      <w:r>
        <w:rPr>
          <w:rFonts w:ascii="Times New Roman" w:hAnsi="Times New Roman"/>
          <w:sz w:val="28"/>
          <w:szCs w:val="28"/>
        </w:rPr>
        <w:t>муниципальной услуги</w:t>
      </w:r>
      <w:r w:rsidRPr="0059167C">
        <w:rPr>
          <w:rFonts w:ascii="Times New Roman" w:hAnsi="Times New Roman"/>
          <w:sz w:val="28"/>
          <w:szCs w:val="28"/>
        </w:rPr>
        <w:t>, оборудуются информационными стендами, на которых размещается инф</w:t>
      </w:r>
      <w:r>
        <w:rPr>
          <w:rFonts w:ascii="Times New Roman" w:hAnsi="Times New Roman"/>
          <w:sz w:val="28"/>
          <w:szCs w:val="28"/>
        </w:rPr>
        <w:t>ормация, указанная в пункте 1.4.11</w:t>
      </w:r>
      <w:r w:rsidRPr="0059167C">
        <w:rPr>
          <w:rFonts w:ascii="Times New Roman" w:hAnsi="Times New Roman"/>
          <w:sz w:val="28"/>
          <w:szCs w:val="28"/>
        </w:rPr>
        <w:t xml:space="preserve"> </w:t>
      </w:r>
      <w:r>
        <w:rPr>
          <w:rFonts w:ascii="Times New Roman" w:hAnsi="Times New Roman"/>
          <w:sz w:val="28"/>
          <w:szCs w:val="28"/>
        </w:rPr>
        <w:t xml:space="preserve">настоящего </w:t>
      </w:r>
      <w:r w:rsidRPr="0059167C">
        <w:rPr>
          <w:rFonts w:ascii="Times New Roman" w:hAnsi="Times New Roman"/>
          <w:sz w:val="28"/>
          <w:szCs w:val="28"/>
        </w:rPr>
        <w:t>Административного регламента.</w:t>
      </w:r>
    </w:p>
    <w:p w:rsidR="002F2D04" w:rsidRPr="004933EF" w:rsidRDefault="002F2D04" w:rsidP="002F2D04">
      <w:pPr>
        <w:spacing w:line="336" w:lineRule="auto"/>
        <w:ind w:firstLine="709"/>
        <w:jc w:val="both"/>
        <w:rPr>
          <w:rFonts w:ascii="Times New Roman" w:hAnsi="Times New Roman"/>
          <w:sz w:val="28"/>
          <w:szCs w:val="28"/>
          <w:lang w:eastAsia="ar-SA"/>
        </w:rPr>
      </w:pPr>
      <w:r w:rsidRPr="004933EF">
        <w:rPr>
          <w:rFonts w:ascii="Times New Roman" w:hAnsi="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2F2D04" w:rsidRPr="004933EF" w:rsidRDefault="002F2D04" w:rsidP="002F2D04">
      <w:pPr>
        <w:spacing w:line="336" w:lineRule="auto"/>
        <w:ind w:firstLine="709"/>
        <w:jc w:val="both"/>
        <w:rPr>
          <w:rFonts w:ascii="Times New Roman" w:hAnsi="Times New Roman"/>
          <w:sz w:val="28"/>
          <w:szCs w:val="28"/>
          <w:lang w:eastAsia="ar-SA"/>
        </w:rPr>
      </w:pPr>
      <w:r w:rsidRPr="004933EF">
        <w:rPr>
          <w:rFonts w:ascii="Times New Roman" w:hAnsi="Times New Roman"/>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Pr>
          <w:rFonts w:ascii="Times New Roman" w:hAnsi="Times New Roman"/>
          <w:sz w:val="28"/>
          <w:szCs w:val="28"/>
          <w:lang w:eastAsia="ar-SA"/>
        </w:rPr>
        <w:t>муниципаль</w:t>
      </w:r>
      <w:r w:rsidRPr="004933EF">
        <w:rPr>
          <w:rFonts w:ascii="Times New Roman" w:hAnsi="Times New Roman"/>
          <w:sz w:val="28"/>
          <w:szCs w:val="28"/>
          <w:lang w:eastAsia="ar-SA"/>
        </w:rPr>
        <w:t xml:space="preserve">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Pr>
          <w:rFonts w:ascii="Times New Roman" w:hAnsi="Times New Roman"/>
          <w:sz w:val="28"/>
          <w:szCs w:val="28"/>
          <w:lang w:eastAsia="ar-SA"/>
        </w:rPr>
        <w:t>муниципальн</w:t>
      </w:r>
      <w:r w:rsidRPr="004933EF">
        <w:rPr>
          <w:rFonts w:ascii="Times New Roman" w:hAnsi="Times New Roman"/>
          <w:sz w:val="28"/>
          <w:szCs w:val="28"/>
          <w:lang w:eastAsia="ar-SA"/>
        </w:rPr>
        <w:t>ой услуги.</w:t>
      </w:r>
    </w:p>
    <w:p w:rsidR="002F2D04" w:rsidRDefault="002F2D04" w:rsidP="002F2D04">
      <w:pPr>
        <w:spacing w:line="360" w:lineRule="auto"/>
        <w:ind w:firstLine="709"/>
        <w:jc w:val="both"/>
        <w:rPr>
          <w:rFonts w:ascii="Times New Roman" w:hAnsi="Times New Roman"/>
          <w:sz w:val="28"/>
          <w:szCs w:val="28"/>
          <w:lang w:eastAsia="ar-SA"/>
        </w:rPr>
      </w:pPr>
      <w:r w:rsidRPr="004933EF">
        <w:rPr>
          <w:rFonts w:ascii="Times New Roman" w:hAnsi="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2.17. Показателями доступности и качества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являются:</w:t>
      </w:r>
    </w:p>
    <w:p w:rsidR="002F2D04" w:rsidRPr="0059167C" w:rsidRDefault="002F2D04" w:rsidP="002F2D04">
      <w:pPr>
        <w:widowControl w:val="0"/>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количество взаимодействий заявителя с должностными лицами </w:t>
      </w:r>
      <w:r>
        <w:rPr>
          <w:rFonts w:ascii="Times New Roman" w:hAnsi="Times New Roman"/>
          <w:sz w:val="28"/>
          <w:szCs w:val="28"/>
        </w:rPr>
        <w:t xml:space="preserve">администрации </w:t>
      </w:r>
      <w:r w:rsidRPr="0059167C">
        <w:rPr>
          <w:rFonts w:ascii="Times New Roman" w:hAnsi="Times New Roman"/>
          <w:sz w:val="28"/>
          <w:szCs w:val="28"/>
        </w:rPr>
        <w:t xml:space="preserve">при предоставлении </w:t>
      </w:r>
      <w:r>
        <w:rPr>
          <w:rFonts w:ascii="Times New Roman" w:hAnsi="Times New Roman"/>
          <w:sz w:val="28"/>
          <w:szCs w:val="28"/>
        </w:rPr>
        <w:t>муниципальной услуги</w:t>
      </w:r>
      <w:r w:rsidRPr="0059167C">
        <w:rPr>
          <w:rFonts w:ascii="Times New Roman" w:hAnsi="Times New Roman"/>
          <w:sz w:val="28"/>
          <w:szCs w:val="28"/>
        </w:rPr>
        <w:t xml:space="preserve"> и их продолжительность;</w:t>
      </w:r>
    </w:p>
    <w:p w:rsidR="002F2D04" w:rsidRPr="0059167C" w:rsidRDefault="002F2D04" w:rsidP="002F2D04">
      <w:pPr>
        <w:widowControl w:val="0"/>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доля случаев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с нарушением установленного срока в общем количестве исполненных заявлений о </w:t>
      </w:r>
      <w:r w:rsidRPr="0059167C">
        <w:rPr>
          <w:rFonts w:ascii="Times New Roman" w:hAnsi="Times New Roman"/>
          <w:sz w:val="28"/>
          <w:szCs w:val="28"/>
        </w:rPr>
        <w:lastRenderedPageBreak/>
        <w:t xml:space="preserve">предоставлении </w:t>
      </w:r>
      <w:r>
        <w:rPr>
          <w:rFonts w:ascii="Times New Roman" w:hAnsi="Times New Roman"/>
          <w:sz w:val="28"/>
          <w:szCs w:val="28"/>
        </w:rPr>
        <w:t>муниципальной услуги</w:t>
      </w:r>
      <w:r w:rsidRPr="0059167C">
        <w:rPr>
          <w:rFonts w:ascii="Times New Roman" w:hAnsi="Times New Roman"/>
          <w:sz w:val="28"/>
          <w:szCs w:val="28"/>
        </w:rPr>
        <w:t>;</w:t>
      </w:r>
    </w:p>
    <w:p w:rsidR="002F2D04" w:rsidRPr="0059167C" w:rsidRDefault="002F2D04" w:rsidP="002F2D04">
      <w:pPr>
        <w:widowControl w:val="0"/>
        <w:autoSpaceDE w:val="0"/>
        <w:autoSpaceDN w:val="0"/>
        <w:adjustRightInd w:val="0"/>
        <w:spacing w:line="360" w:lineRule="auto"/>
        <w:ind w:firstLine="540"/>
        <w:jc w:val="both"/>
        <w:rPr>
          <w:rFonts w:ascii="Times New Roman" w:hAnsi="Times New Roman"/>
          <w:sz w:val="28"/>
          <w:szCs w:val="28"/>
        </w:rPr>
      </w:pPr>
      <w:r w:rsidRPr="0059167C">
        <w:rPr>
          <w:rFonts w:ascii="Times New Roman" w:hAnsi="Times New Roman"/>
          <w:sz w:val="28"/>
          <w:szCs w:val="28"/>
        </w:rPr>
        <w:t xml:space="preserve">- 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и действий (бездействий) должностных лиц </w:t>
      </w:r>
      <w:r>
        <w:rPr>
          <w:rFonts w:ascii="Times New Roman" w:hAnsi="Times New Roman"/>
          <w:sz w:val="28"/>
          <w:szCs w:val="28"/>
        </w:rPr>
        <w:t xml:space="preserve">администрации </w:t>
      </w:r>
      <w:r w:rsidRPr="0059167C">
        <w:rPr>
          <w:rFonts w:ascii="Times New Roman" w:hAnsi="Times New Roman"/>
          <w:sz w:val="28"/>
          <w:szCs w:val="28"/>
        </w:rPr>
        <w:t xml:space="preserve">в общем количестве обращений по вопросам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w:t>
      </w:r>
      <w:r>
        <w:rPr>
          <w:rFonts w:ascii="Times New Roman" w:hAnsi="Times New Roman"/>
          <w:sz w:val="28"/>
          <w:szCs w:val="28"/>
        </w:rPr>
        <w:t>муниципальных услуг</w:t>
      </w:r>
      <w:r w:rsidRPr="0059167C">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муниципальной услуги</w:t>
      </w:r>
      <w:r w:rsidRPr="0059167C">
        <w:rPr>
          <w:rFonts w:ascii="Times New Roman" w:hAnsi="Times New Roman"/>
          <w:sz w:val="28"/>
          <w:szCs w:val="28"/>
        </w:rPr>
        <w:t xml:space="preserve">.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2.18. Информация о предоставляемой </w:t>
      </w:r>
      <w:r>
        <w:rPr>
          <w:rFonts w:ascii="Times New Roman" w:hAnsi="Times New Roman"/>
          <w:sz w:val="28"/>
          <w:szCs w:val="28"/>
        </w:rPr>
        <w:t>муниципальной услуге</w:t>
      </w:r>
      <w:r w:rsidRPr="0059167C">
        <w:rPr>
          <w:rFonts w:ascii="Times New Roman" w:hAnsi="Times New Roman"/>
          <w:sz w:val="28"/>
          <w:szCs w:val="28"/>
        </w:rPr>
        <w:t>, формы запросов (заявлений) могут быть получены с использованием ресурсов в сети Интернет, указанных в пункте 1.4</w:t>
      </w:r>
      <w:r>
        <w:rPr>
          <w:rFonts w:ascii="Times New Roman" w:hAnsi="Times New Roman"/>
          <w:sz w:val="28"/>
          <w:szCs w:val="28"/>
        </w:rPr>
        <w:t>.3</w:t>
      </w:r>
      <w:r w:rsidRPr="0059167C">
        <w:rPr>
          <w:rFonts w:ascii="Times New Roman" w:hAnsi="Times New Roman"/>
          <w:sz w:val="28"/>
          <w:szCs w:val="28"/>
        </w:rPr>
        <w:t xml:space="preserve"> настоящего Административного регламента.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2.19. </w:t>
      </w:r>
      <w:proofErr w:type="gramStart"/>
      <w:r w:rsidRPr="0059167C">
        <w:rPr>
          <w:rFonts w:ascii="Times New Roman" w:hAnsi="Times New Roman"/>
          <w:sz w:val="28"/>
          <w:szCs w:val="28"/>
        </w:rPr>
        <w:t xml:space="preserve">Запрос (заявление) и документы, предусмотренные пунктом 2.6 настоящего Административного регламента, могут быть поданы заявителем в </w:t>
      </w:r>
      <w:r>
        <w:rPr>
          <w:rFonts w:ascii="Times New Roman" w:hAnsi="Times New Roman"/>
          <w:sz w:val="28"/>
          <w:szCs w:val="28"/>
        </w:rPr>
        <w:t xml:space="preserve">администрацию </w:t>
      </w:r>
      <w:r w:rsidRPr="0059167C">
        <w:rPr>
          <w:rFonts w:ascii="Times New Roman" w:hAnsi="Times New Roman"/>
          <w:sz w:val="28"/>
          <w:szCs w:val="28"/>
        </w:rPr>
        <w:t>лично, либо с использованием Единого портала государственных и муниципальных услуг, или Портала государственных и муниципальных услуг Са</w:t>
      </w:r>
      <w:r>
        <w:rPr>
          <w:rFonts w:ascii="Times New Roman" w:hAnsi="Times New Roman"/>
          <w:sz w:val="28"/>
          <w:szCs w:val="28"/>
        </w:rPr>
        <w:t>марской области, или официального сайта</w:t>
      </w:r>
      <w:r w:rsidRPr="0059167C">
        <w:rPr>
          <w:rFonts w:ascii="Times New Roman" w:hAnsi="Times New Roman"/>
          <w:sz w:val="28"/>
          <w:szCs w:val="28"/>
        </w:rPr>
        <w:t xml:space="preserve"> </w:t>
      </w:r>
      <w:r>
        <w:rPr>
          <w:rFonts w:ascii="Times New Roman" w:hAnsi="Times New Roman"/>
          <w:sz w:val="28"/>
          <w:szCs w:val="28"/>
        </w:rPr>
        <w:t xml:space="preserve">администрации </w:t>
      </w:r>
      <w:r w:rsidRPr="0059167C">
        <w:rPr>
          <w:rFonts w:ascii="Times New Roman" w:hAnsi="Times New Roman"/>
          <w:sz w:val="28"/>
          <w:szCs w:val="28"/>
        </w:rPr>
        <w:t xml:space="preserve">либо через должностных лиц МФЦ, с </w:t>
      </w:r>
      <w:r>
        <w:rPr>
          <w:rFonts w:ascii="Times New Roman" w:hAnsi="Times New Roman"/>
          <w:sz w:val="28"/>
          <w:szCs w:val="28"/>
        </w:rPr>
        <w:t>которым (</w:t>
      </w:r>
      <w:r w:rsidRPr="0059167C">
        <w:rPr>
          <w:rFonts w:ascii="Times New Roman" w:hAnsi="Times New Roman"/>
          <w:sz w:val="28"/>
          <w:szCs w:val="28"/>
        </w:rPr>
        <w:t>которыми</w:t>
      </w:r>
      <w:r>
        <w:rPr>
          <w:rFonts w:ascii="Times New Roman" w:hAnsi="Times New Roman"/>
          <w:sz w:val="28"/>
          <w:szCs w:val="28"/>
        </w:rPr>
        <w:t>)</w:t>
      </w:r>
      <w:r w:rsidRPr="0059167C">
        <w:rPr>
          <w:rFonts w:ascii="Times New Roman" w:hAnsi="Times New Roman"/>
          <w:sz w:val="28"/>
          <w:szCs w:val="28"/>
        </w:rPr>
        <w:t xml:space="preserve"> у </w:t>
      </w:r>
      <w:r>
        <w:rPr>
          <w:rFonts w:ascii="Times New Roman" w:hAnsi="Times New Roman"/>
          <w:sz w:val="28"/>
          <w:szCs w:val="28"/>
        </w:rPr>
        <w:t>администрации заключено</w:t>
      </w:r>
      <w:r w:rsidRPr="0059167C">
        <w:rPr>
          <w:rFonts w:ascii="Times New Roman" w:hAnsi="Times New Roman"/>
          <w:sz w:val="28"/>
          <w:szCs w:val="28"/>
        </w:rPr>
        <w:t xml:space="preserve"> согл</w:t>
      </w:r>
      <w:r>
        <w:rPr>
          <w:rFonts w:ascii="Times New Roman" w:hAnsi="Times New Roman"/>
          <w:sz w:val="28"/>
          <w:szCs w:val="28"/>
        </w:rPr>
        <w:t>ашение</w:t>
      </w:r>
      <w:r w:rsidRPr="0059167C">
        <w:rPr>
          <w:rFonts w:ascii="Times New Roman" w:hAnsi="Times New Roman"/>
          <w:sz w:val="28"/>
          <w:szCs w:val="28"/>
        </w:rPr>
        <w:t xml:space="preserve"> о взаимодействии.</w:t>
      </w:r>
      <w:proofErr w:type="gramEnd"/>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Предоставление </w:t>
      </w:r>
      <w:r>
        <w:rPr>
          <w:rFonts w:ascii="Times New Roman" w:hAnsi="Times New Roman"/>
          <w:sz w:val="28"/>
          <w:szCs w:val="28"/>
        </w:rPr>
        <w:t>муниципальной услуги</w:t>
      </w:r>
      <w:r w:rsidRPr="0059167C">
        <w:rPr>
          <w:rFonts w:ascii="Times New Roman" w:hAnsi="Times New Roman"/>
          <w:sz w:val="28"/>
          <w:szCs w:val="28"/>
        </w:rPr>
        <w:t xml:space="preserve">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законодательством Российской Федерации и законодательством Самарской области. Состав административных процедур, предоставляемых в </w:t>
      </w:r>
      <w:r w:rsidRPr="0059167C">
        <w:rPr>
          <w:rFonts w:ascii="Times New Roman" w:hAnsi="Times New Roman"/>
          <w:sz w:val="28"/>
          <w:szCs w:val="28"/>
        </w:rPr>
        <w:lastRenderedPageBreak/>
        <w:t xml:space="preserve">электронном виде, а также действий заявителя по получению информации о предоставлении </w:t>
      </w:r>
      <w:r>
        <w:rPr>
          <w:rFonts w:ascii="Times New Roman" w:hAnsi="Times New Roman"/>
          <w:sz w:val="28"/>
          <w:szCs w:val="28"/>
        </w:rPr>
        <w:t>муниципальной услуги</w:t>
      </w:r>
      <w:r w:rsidRPr="0059167C">
        <w:rPr>
          <w:rFonts w:ascii="Times New Roman" w:hAnsi="Times New Roman"/>
          <w:sz w:val="28"/>
          <w:szCs w:val="28"/>
        </w:rPr>
        <w:t xml:space="preserve"> в электронном виде определяется в соответствии с содержанием этапов перехода на предоставление </w:t>
      </w:r>
      <w:r>
        <w:rPr>
          <w:rFonts w:ascii="Times New Roman" w:hAnsi="Times New Roman"/>
          <w:sz w:val="28"/>
          <w:szCs w:val="28"/>
        </w:rPr>
        <w:t>муниципальной услуги</w:t>
      </w:r>
      <w:r w:rsidRPr="0059167C">
        <w:rPr>
          <w:rFonts w:ascii="Times New Roman" w:hAnsi="Times New Roman"/>
          <w:sz w:val="28"/>
          <w:szCs w:val="28"/>
        </w:rPr>
        <w:t xml:space="preserve"> в электронном виде.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2.20. </w:t>
      </w:r>
      <w:proofErr w:type="gramStart"/>
      <w:r w:rsidRPr="0059167C">
        <w:rPr>
          <w:rFonts w:ascii="Times New Roman" w:hAnsi="Times New Roman"/>
          <w:sz w:val="28"/>
          <w:szCs w:val="28"/>
        </w:rPr>
        <w:t>Запросы о предоставлении до</w:t>
      </w:r>
      <w:r>
        <w:rPr>
          <w:rFonts w:ascii="Times New Roman" w:hAnsi="Times New Roman"/>
          <w:sz w:val="28"/>
          <w:szCs w:val="28"/>
        </w:rPr>
        <w:t>кумента (информации), указанных</w:t>
      </w:r>
      <w:r w:rsidRPr="0059167C">
        <w:rPr>
          <w:rFonts w:ascii="Times New Roman" w:hAnsi="Times New Roman"/>
          <w:sz w:val="28"/>
          <w:szCs w:val="28"/>
        </w:rPr>
        <w:t xml:space="preserve"> в пункте 2.8 настоящего Административного регламента, и ответы на них направляются, как правило, в форме электронного документа с использованием единой системы межведомственного электронного взаимодействия.</w:t>
      </w:r>
      <w:proofErr w:type="gramEnd"/>
    </w:p>
    <w:p w:rsidR="002F2D04" w:rsidRPr="0059167C" w:rsidRDefault="002F2D04" w:rsidP="002F2D04">
      <w:pPr>
        <w:spacing w:line="360" w:lineRule="auto"/>
        <w:ind w:firstLine="709"/>
        <w:jc w:val="both"/>
        <w:rPr>
          <w:rFonts w:ascii="Times New Roman" w:hAnsi="Times New Roman"/>
          <w:sz w:val="28"/>
          <w:szCs w:val="28"/>
        </w:rPr>
      </w:pPr>
    </w:p>
    <w:p w:rsidR="002F2D04" w:rsidRPr="003945D4" w:rsidRDefault="002F2D04" w:rsidP="002F2D04">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lang w:val="en-US"/>
        </w:rPr>
        <w:t>III</w:t>
      </w:r>
      <w:r w:rsidRPr="003945D4">
        <w:rPr>
          <w:rFonts w:ascii="Times New Roman" w:hAnsi="Times New Roman"/>
          <w:b/>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2F2D04" w:rsidRPr="003945D4" w:rsidRDefault="002F2D04" w:rsidP="002F2D04">
      <w:pPr>
        <w:autoSpaceDE w:val="0"/>
        <w:autoSpaceDN w:val="0"/>
        <w:adjustRightInd w:val="0"/>
        <w:ind w:right="-1"/>
        <w:jc w:val="center"/>
        <w:outlineLvl w:val="2"/>
        <w:rPr>
          <w:rFonts w:ascii="Times New Roman" w:hAnsi="Times New Roman"/>
          <w:b/>
          <w:sz w:val="28"/>
          <w:szCs w:val="28"/>
        </w:rPr>
      </w:pPr>
      <w:r w:rsidRPr="003945D4">
        <w:rPr>
          <w:rFonts w:ascii="Times New Roman" w:hAnsi="Times New Roman"/>
          <w:b/>
          <w:sz w:val="28"/>
          <w:szCs w:val="28"/>
        </w:rPr>
        <w:t>в электронной форме</w:t>
      </w:r>
    </w:p>
    <w:p w:rsidR="002F2D04" w:rsidRPr="0059167C" w:rsidRDefault="002F2D04" w:rsidP="002F2D04">
      <w:pPr>
        <w:spacing w:line="360" w:lineRule="auto"/>
        <w:ind w:firstLine="709"/>
        <w:jc w:val="center"/>
        <w:rPr>
          <w:rFonts w:ascii="Times New Roman" w:hAnsi="Times New Roman"/>
          <w:sz w:val="28"/>
          <w:szCs w:val="28"/>
        </w:rPr>
      </w:pP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 Предоставление </w:t>
      </w:r>
      <w:r>
        <w:rPr>
          <w:rFonts w:ascii="Times New Roman" w:hAnsi="Times New Roman"/>
          <w:sz w:val="28"/>
          <w:szCs w:val="28"/>
        </w:rPr>
        <w:t>муниципаль</w:t>
      </w:r>
      <w:r w:rsidRPr="0059167C">
        <w:rPr>
          <w:rFonts w:ascii="Times New Roman" w:hAnsi="Times New Roman"/>
          <w:sz w:val="28"/>
          <w:szCs w:val="28"/>
        </w:rPr>
        <w:t xml:space="preserve">ной услуги включает в себя следующие административные процедуры: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прием заявления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при личном обращении заявителя;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прием документов при обращении по почте либо в электронной форме;</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на базе МФЦ, работа с документами в МФЦ;</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предварительное рассмотрение заявления о перераспределении земельных участков;</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формирование и направление межведомственных запросов;</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принятие решения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или об отказе в ее предоставлении и выдача (направление) заявителю документов.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Блок-схемы административных процедур </w:t>
      </w:r>
      <w:r w:rsidRPr="007130DD">
        <w:rPr>
          <w:rFonts w:ascii="Times New Roman" w:hAnsi="Times New Roman"/>
          <w:sz w:val="28"/>
          <w:szCs w:val="28"/>
        </w:rPr>
        <w:t>приведены в Приложении          № 2 к Административному регламенту.</w:t>
      </w:r>
    </w:p>
    <w:p w:rsidR="002F2D04" w:rsidRPr="0059167C" w:rsidRDefault="002F2D04" w:rsidP="002F2D04">
      <w:pPr>
        <w:spacing w:line="360" w:lineRule="auto"/>
        <w:ind w:firstLine="709"/>
        <w:jc w:val="both"/>
        <w:rPr>
          <w:rFonts w:ascii="Times New Roman" w:hAnsi="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lastRenderedPageBreak/>
        <w:t xml:space="preserve">Приём заявления (уведомления) и иных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при личном обращении заявителя</w:t>
      </w:r>
    </w:p>
    <w:p w:rsidR="002F2D04" w:rsidRPr="0059167C" w:rsidRDefault="002F2D04" w:rsidP="002F2D04">
      <w:pPr>
        <w:spacing w:line="360" w:lineRule="auto"/>
        <w:ind w:firstLine="709"/>
        <w:jc w:val="center"/>
        <w:rPr>
          <w:rFonts w:ascii="Times New Roman" w:hAnsi="Times New Roman"/>
          <w:sz w:val="28"/>
          <w:szCs w:val="28"/>
        </w:rPr>
      </w:pP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Pr>
          <w:rFonts w:ascii="Times New Roman" w:hAnsi="Times New Roman"/>
          <w:sz w:val="28"/>
          <w:szCs w:val="28"/>
        </w:rPr>
        <w:t>муниципаль</w:t>
      </w:r>
      <w:r w:rsidRPr="0059167C">
        <w:rPr>
          <w:rFonts w:ascii="Times New Roman" w:hAnsi="Times New Roman"/>
          <w:sz w:val="28"/>
          <w:szCs w:val="28"/>
        </w:rPr>
        <w:t xml:space="preserve">ной услуги в </w:t>
      </w:r>
      <w:r>
        <w:rPr>
          <w:rFonts w:ascii="Times New Roman" w:hAnsi="Times New Roman"/>
          <w:sz w:val="28"/>
          <w:szCs w:val="28"/>
        </w:rPr>
        <w:t xml:space="preserve">администрацию </w:t>
      </w:r>
      <w:r w:rsidRPr="0059167C">
        <w:rPr>
          <w:rFonts w:ascii="Times New Roman" w:hAnsi="Times New Roman"/>
          <w:sz w:val="28"/>
          <w:szCs w:val="28"/>
        </w:rPr>
        <w:t xml:space="preserve">с соответствующим запросом (заявлением) 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3.3.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59167C">
        <w:rPr>
          <w:rFonts w:ascii="Times New Roman" w:hAnsi="Times New Roman"/>
          <w:sz w:val="28"/>
          <w:szCs w:val="28"/>
        </w:rPr>
        <w:t xml:space="preserve">, уполномоченное на прием запроса (заявления) и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(далее – должностное лицо, ответственное за прием запроса и документов). </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3.4. Должностное лицо, ответственное за прием запроса (заявления) и документов:</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1) осуществляет прием запроса (заявления) и документов;</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2) проверяет комплектность представленных заявителем документов, исходя из требований пункта 2.6 настоящего Административного регламента, и формирует комплект документов, представленных заявителем;</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 регистрирует запрос (заявление) в журнале регистрации входящих документов. Под регистрацией в журнале регистрации входящих документов понимается как регистрация запроса на бумажном носителе, так и регистрация запроса в используемой в </w:t>
      </w:r>
      <w:r>
        <w:rPr>
          <w:rFonts w:ascii="Times New Roman" w:hAnsi="Times New Roman"/>
          <w:sz w:val="28"/>
          <w:szCs w:val="28"/>
        </w:rPr>
        <w:t xml:space="preserve">администрации </w:t>
      </w:r>
      <w:r w:rsidRPr="0059167C">
        <w:rPr>
          <w:rFonts w:ascii="Times New Roman" w:hAnsi="Times New Roman"/>
          <w:sz w:val="28"/>
          <w:szCs w:val="28"/>
        </w:rPr>
        <w:t xml:space="preserve">системе электронного документооборота, обеспечивающей сохранность сведений о регистрации документов. Регистрация в журнале регистрации входящих документов осуществляется последовательно, исходя из времени поступления запросов.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3.5. </w:t>
      </w:r>
      <w:proofErr w:type="gramStart"/>
      <w:r w:rsidRPr="0059167C">
        <w:rPr>
          <w:rFonts w:ascii="Times New Roman" w:hAnsi="Times New Roman"/>
          <w:sz w:val="28"/>
          <w:szCs w:val="28"/>
        </w:rPr>
        <w:t xml:space="preserve">Если при проверке комплектности представленных заявителем документов, исходя из требований пункта 2.6 Административного регламента, должностное лицо, ответственное за прием запроса (заявления) и документов, выявляет, что документы, представленные заявителем для </w:t>
      </w:r>
      <w:r w:rsidRPr="0059167C">
        <w:rPr>
          <w:rFonts w:ascii="Times New Roman" w:hAnsi="Times New Roman"/>
          <w:sz w:val="28"/>
          <w:szCs w:val="28"/>
        </w:rPr>
        <w:lastRenderedPageBreak/>
        <w:t xml:space="preserve">получения </w:t>
      </w:r>
      <w:r>
        <w:rPr>
          <w:rFonts w:ascii="Times New Roman" w:hAnsi="Times New Roman"/>
          <w:sz w:val="28"/>
          <w:szCs w:val="28"/>
        </w:rPr>
        <w:t>муниципаль</w:t>
      </w:r>
      <w:r w:rsidRPr="0059167C">
        <w:rPr>
          <w:rFonts w:ascii="Times New Roman" w:hAnsi="Times New Roman"/>
          <w:sz w:val="28"/>
          <w:szCs w:val="28"/>
        </w:rPr>
        <w:t xml:space="preserve">ной услуги, не соответствуют установленным Административным регламентом требованиям, оно уведомляет заявителя о недостающих документах и предлагает повторно обратиться, собрав необходимый пакет документов. </w:t>
      </w:r>
      <w:proofErr w:type="gramEnd"/>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В случае отказа заявителя от доработки документов, должностное лицо, ответственное за прием запроса (заявления) и документов, принимает документы, обращая внимание заявителя, что указанные недостатки будут препятствовать предоставлению </w:t>
      </w:r>
      <w:r>
        <w:rPr>
          <w:rFonts w:ascii="Times New Roman" w:hAnsi="Times New Roman"/>
          <w:sz w:val="28"/>
          <w:szCs w:val="28"/>
        </w:rPr>
        <w:t>муниципаль</w:t>
      </w:r>
      <w:r w:rsidRPr="0059167C">
        <w:rPr>
          <w:rFonts w:ascii="Times New Roman" w:hAnsi="Times New Roman"/>
          <w:sz w:val="28"/>
          <w:szCs w:val="28"/>
        </w:rPr>
        <w:t xml:space="preserve">ной услуги.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При желании заявителя устранить препятствия, прервав подачу документов, должностное лицо, ответственное за прием запроса (заявления) и документов, возвращает документы заявителю.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Максимальный срок выполнения действий, предусмотренных настоящим пунктом, составляет 15 минут.</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3.6. Максимальный срок выполнения административной процедуры, предусмотренной пунктом 3.4 Административного регламента, составляет 1 рабочий день.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3.7. Критерием принятия решения является наличие запроса (заявления) и (или) документов, которые заявитель должен представить самостоятельно.</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3.8. Результатом административной процедуры является прием документов, представленных заявителем. </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w:t>
      </w:r>
    </w:p>
    <w:p w:rsidR="002F2D04" w:rsidRPr="0059167C" w:rsidRDefault="002F2D04" w:rsidP="002F2D04">
      <w:pPr>
        <w:spacing w:line="360" w:lineRule="auto"/>
        <w:ind w:firstLine="709"/>
        <w:jc w:val="both"/>
        <w:rPr>
          <w:rFonts w:ascii="Times New Roman" w:hAnsi="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Прием документов при обращении по почте либо в электронной форме</w:t>
      </w:r>
    </w:p>
    <w:p w:rsidR="002F2D04" w:rsidRPr="0059167C" w:rsidRDefault="002F2D04" w:rsidP="002F2D04">
      <w:pPr>
        <w:jc w:val="center"/>
        <w:rPr>
          <w:rFonts w:ascii="Times New Roman" w:hAnsi="Times New Roman"/>
          <w:sz w:val="28"/>
          <w:szCs w:val="28"/>
        </w:rPr>
      </w:pP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3.9. Основанием (юридическим фактом) для начала административной процедуры, является поступление в </w:t>
      </w:r>
      <w:r>
        <w:rPr>
          <w:rFonts w:ascii="Times New Roman" w:hAnsi="Times New Roman"/>
          <w:sz w:val="28"/>
          <w:szCs w:val="28"/>
        </w:rPr>
        <w:t xml:space="preserve">администрацию </w:t>
      </w:r>
      <w:r w:rsidRPr="0059167C">
        <w:rPr>
          <w:rFonts w:ascii="Times New Roman" w:hAnsi="Times New Roman"/>
          <w:sz w:val="28"/>
          <w:szCs w:val="28"/>
        </w:rPr>
        <w:t xml:space="preserve">по почте либо в </w:t>
      </w:r>
      <w:r w:rsidRPr="0059167C">
        <w:rPr>
          <w:rFonts w:ascii="Times New Roman" w:hAnsi="Times New Roman"/>
          <w:sz w:val="28"/>
          <w:szCs w:val="28"/>
        </w:rPr>
        <w:lastRenderedPageBreak/>
        <w:t xml:space="preserve">электронной форме с помощью автоматизированных информационных систем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3.10. Должностное лицо, ответственное за прием запроса (заявления) и документов:</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1) регистрирует поступивший запрос (заявление) в журнале регистрации входящих документов;</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2) 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 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по форме </w:t>
      </w:r>
      <w:r w:rsidRPr="007130DD">
        <w:rPr>
          <w:rFonts w:ascii="Times New Roman" w:hAnsi="Times New Roman"/>
          <w:sz w:val="28"/>
          <w:szCs w:val="28"/>
        </w:rPr>
        <w:t>согласно Приложению № 3 к Административному</w:t>
      </w:r>
      <w:r w:rsidRPr="0059167C">
        <w:rPr>
          <w:rFonts w:ascii="Times New Roman" w:hAnsi="Times New Roman"/>
          <w:sz w:val="28"/>
          <w:szCs w:val="28"/>
        </w:rPr>
        <w:t xml:space="preserve"> регламенту. Второй экземпляр уведомления на бумажном носителе хранится в</w:t>
      </w:r>
      <w:r>
        <w:rPr>
          <w:rFonts w:ascii="Times New Roman" w:hAnsi="Times New Roman"/>
          <w:sz w:val="28"/>
          <w:szCs w:val="28"/>
        </w:rPr>
        <w:t xml:space="preserve"> администрации</w:t>
      </w:r>
      <w:r w:rsidRPr="0059167C">
        <w:rPr>
          <w:rFonts w:ascii="Times New Roman" w:hAnsi="Times New Roman"/>
          <w:sz w:val="28"/>
          <w:szCs w:val="28"/>
        </w:rPr>
        <w:t xml:space="preserve">.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3.11. Максимальный срок выполнения административной процедуры, предусмотренной пунктом 3.10 Административного регламента, составляет 1 рабочий день.</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3.12. Критерием принятия решения является наличие запроса (заявления) и (или) документов, представленных по почте либо в электронной форме.</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3.13. Результатом административной процедуры является прием документов, представленных заявителем.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p>
    <w:p w:rsidR="002F2D04" w:rsidRPr="0059167C" w:rsidRDefault="002F2D04" w:rsidP="002F2D04">
      <w:pPr>
        <w:spacing w:line="360" w:lineRule="auto"/>
        <w:ind w:firstLine="709"/>
        <w:jc w:val="both"/>
        <w:rPr>
          <w:rFonts w:ascii="Times New Roman" w:hAnsi="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 xml:space="preserve">Прием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на базе МФЦ, работа с документами в МФЦ</w:t>
      </w:r>
    </w:p>
    <w:p w:rsidR="002F2D04" w:rsidRPr="0059167C" w:rsidRDefault="002F2D04" w:rsidP="002F2D04">
      <w:pPr>
        <w:jc w:val="center"/>
        <w:rPr>
          <w:rFonts w:ascii="Times New Roman" w:hAnsi="Times New Roman"/>
          <w:sz w:val="28"/>
          <w:szCs w:val="28"/>
        </w:rPr>
      </w:pP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 xml:space="preserve">3.14. Основанием (юридическим фактом) для приема документов на базе МФЦ, является обращение заявителя с запросом (заявлением) и (или) документами, необходимыми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в МФЦ.</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3.15. 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Pr>
          <w:rFonts w:ascii="Times New Roman" w:hAnsi="Times New Roman"/>
          <w:sz w:val="28"/>
          <w:szCs w:val="28"/>
        </w:rPr>
        <w:t>муниципаль</w:t>
      </w:r>
      <w:r w:rsidRPr="0059167C">
        <w:rPr>
          <w:rFonts w:ascii="Times New Roman" w:hAnsi="Times New Roman"/>
          <w:sz w:val="28"/>
          <w:szCs w:val="28"/>
        </w:rPr>
        <w:t xml:space="preserve">ной услуги перечню предоставляемых государственных и муниципальных услуг на базе МФЦ.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3.16.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и (или)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по почте, от курьера или </w:t>
      </w:r>
      <w:proofErr w:type="spellStart"/>
      <w:proofErr w:type="gramStart"/>
      <w:r w:rsidRPr="0059167C">
        <w:rPr>
          <w:rFonts w:ascii="Times New Roman" w:hAnsi="Times New Roman"/>
          <w:sz w:val="28"/>
          <w:szCs w:val="28"/>
        </w:rPr>
        <w:t>экспресс-почтой</w:t>
      </w:r>
      <w:proofErr w:type="spellEnd"/>
      <w:proofErr w:type="gramEnd"/>
      <w:r w:rsidRPr="0059167C">
        <w:rPr>
          <w:rFonts w:ascii="Times New Roman" w:hAnsi="Times New Roman"/>
          <w:sz w:val="28"/>
          <w:szCs w:val="28"/>
        </w:rPr>
        <w:t xml:space="preserve"> сотрудник МФЦ, ответственный за прием и регистрацию документов, регистрирует запрос (заявление) в Электронном журнале.</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3.17. Сотрудник МФЦ, ответственный за прием и регистрацию документов,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и (или) документов по почте, от курьера или </w:t>
      </w:r>
      <w:proofErr w:type="spellStart"/>
      <w:proofErr w:type="gramStart"/>
      <w:r w:rsidRPr="0059167C">
        <w:rPr>
          <w:rFonts w:ascii="Times New Roman" w:hAnsi="Times New Roman"/>
          <w:sz w:val="28"/>
          <w:szCs w:val="28"/>
        </w:rPr>
        <w:t>экспресс-почтой</w:t>
      </w:r>
      <w:proofErr w:type="spellEnd"/>
      <w:proofErr w:type="gramEnd"/>
      <w:r w:rsidRPr="0059167C">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передает запрос (заявление) и (или) документы сотруднику МФЦ, ответственному за доставку документов в</w:t>
      </w:r>
      <w:r>
        <w:rPr>
          <w:rFonts w:ascii="Times New Roman" w:hAnsi="Times New Roman"/>
          <w:sz w:val="28"/>
          <w:szCs w:val="28"/>
        </w:rPr>
        <w:t xml:space="preserve"> администрацию</w:t>
      </w:r>
      <w:r w:rsidRPr="0059167C">
        <w:rPr>
          <w:rFonts w:ascii="Times New Roman" w:hAnsi="Times New Roman"/>
          <w:sz w:val="28"/>
          <w:szCs w:val="28"/>
        </w:rPr>
        <w:t>, а в случае, предусмотренном абзацем четвертым настоящего пункта, – сотруднику МФЦ, ответственному за направление межведомственных запросов;</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 составляет и направляет в адрес заявителя расписку о приеме пакета документов </w:t>
      </w:r>
      <w:r w:rsidRPr="007130DD">
        <w:rPr>
          <w:rFonts w:ascii="Times New Roman" w:hAnsi="Times New Roman"/>
          <w:sz w:val="28"/>
          <w:szCs w:val="28"/>
        </w:rPr>
        <w:t>согласно Приложению № 4 к Административному</w:t>
      </w:r>
      <w:r w:rsidRPr="0059167C">
        <w:rPr>
          <w:rFonts w:ascii="Times New Roman" w:hAnsi="Times New Roman"/>
          <w:sz w:val="28"/>
          <w:szCs w:val="28"/>
        </w:rPr>
        <w:t xml:space="preserve"> регламенту.</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В случае</w:t>
      </w:r>
      <w:proofErr w:type="gramStart"/>
      <w:r w:rsidRPr="0059167C">
        <w:rPr>
          <w:rFonts w:ascii="Times New Roman" w:hAnsi="Times New Roman"/>
          <w:sz w:val="28"/>
          <w:szCs w:val="28"/>
        </w:rPr>
        <w:t>,</w:t>
      </w:r>
      <w:proofErr w:type="gramEnd"/>
      <w:r w:rsidRPr="0059167C">
        <w:rPr>
          <w:rFonts w:ascii="Times New Roman" w:hAnsi="Times New Roman"/>
          <w:sz w:val="28"/>
          <w:szCs w:val="28"/>
        </w:rPr>
        <w:t xml:space="preserve"> если соглашением </w:t>
      </w:r>
      <w:r>
        <w:rPr>
          <w:rFonts w:ascii="Times New Roman" w:hAnsi="Times New Roman"/>
          <w:sz w:val="28"/>
          <w:szCs w:val="28"/>
        </w:rPr>
        <w:t xml:space="preserve">администрации </w:t>
      </w:r>
      <w:r w:rsidRPr="0059167C">
        <w:rPr>
          <w:rFonts w:ascii="Times New Roman" w:hAnsi="Times New Roman"/>
          <w:sz w:val="28"/>
          <w:szCs w:val="28"/>
        </w:rPr>
        <w:t xml:space="preserve">о взаимодействии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документов, указанных в пункте 2.8 Административного регламента, готовит и направляет межведомственные запросы в соответствии с требованиями пункта 3.35, абзаца первого пункта 3.36, пунктов 3.38 и 3.39 </w:t>
      </w:r>
      <w:r w:rsidRPr="0059167C">
        <w:rPr>
          <w:rFonts w:ascii="Times New Roman" w:hAnsi="Times New Roman"/>
          <w:sz w:val="28"/>
          <w:szCs w:val="28"/>
        </w:rPr>
        <w:lastRenderedPageBreak/>
        <w:t>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истечении 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в</w:t>
      </w:r>
      <w:r>
        <w:rPr>
          <w:rFonts w:ascii="Times New Roman" w:hAnsi="Times New Roman"/>
          <w:sz w:val="28"/>
          <w:szCs w:val="28"/>
        </w:rPr>
        <w:t xml:space="preserve"> администрацию</w:t>
      </w:r>
      <w:r w:rsidRPr="0059167C">
        <w:rPr>
          <w:rFonts w:ascii="Times New Roman" w:hAnsi="Times New Roman"/>
          <w:sz w:val="28"/>
          <w:szCs w:val="28"/>
        </w:rPr>
        <w:t xml:space="preserve">.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3.18. При непосредственном обращении заявителя в МФЦ сотрудник МФЦ, ответственный за прием и регистрацию документов, проверяет комплектность документов в соответствии с требованиями пункта 2.6 Административного регламента.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Если представленные документы не соответствуют требованиям пункта 2.6 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Сотрудник МФЦ, ответственный за прием и регистрацию документов, регистрирует запрос (заявление) в Электронном журнале, после чего заявлению присваивается индивидуальный порядковый номер и оформляется расписка о приеме документов.</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Максимальный срок выполнения действий устанавливается МФЦ, но не может превышать 30 минут при представлении документов заявителем </w:t>
      </w:r>
      <w:r w:rsidRPr="0059167C">
        <w:rPr>
          <w:rFonts w:ascii="Times New Roman" w:hAnsi="Times New Roman"/>
          <w:sz w:val="28"/>
          <w:szCs w:val="28"/>
        </w:rPr>
        <w:lastRenderedPageBreak/>
        <w:t xml:space="preserve">при его непосредственном обращении в МФЦ и двух часов при получении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и (или) документов по почте, от курьера или </w:t>
      </w:r>
      <w:proofErr w:type="spellStart"/>
      <w:proofErr w:type="gramStart"/>
      <w:r w:rsidRPr="0059167C">
        <w:rPr>
          <w:rFonts w:ascii="Times New Roman" w:hAnsi="Times New Roman"/>
          <w:sz w:val="28"/>
          <w:szCs w:val="28"/>
        </w:rPr>
        <w:t>экспресс-почтой</w:t>
      </w:r>
      <w:proofErr w:type="spellEnd"/>
      <w:proofErr w:type="gramEnd"/>
      <w:r w:rsidRPr="0059167C">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3.19. Сотрудник МФЦ, ответственный за прием и регистрацию документов, передает: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сотруднику МФЦ, ответственному за формирование дела, принятый при непосредственном обращении заявителя в МФЦ и зарегистрированный запрос (заявление) и представленные заявителем в МФЦ документы;</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сотруднику МФЦ, ответственному за направление межведомственных запросов, в случае, предусмотренном абзацем четвертым пункта 3.17 Административного регламента. После исполнения обязанностей, предусмотренных абзацем четвертым пункта 3.17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3.20. Сотрудник МФЦ, ответственный за формирование дела, формирует из поступивших документов дело (пакет документов), необходимое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(далее – дело), для передачи в</w:t>
      </w:r>
      <w:r>
        <w:rPr>
          <w:rFonts w:ascii="Times New Roman" w:hAnsi="Times New Roman"/>
          <w:sz w:val="28"/>
          <w:szCs w:val="28"/>
        </w:rPr>
        <w:t xml:space="preserve"> администрацию</w:t>
      </w:r>
      <w:r w:rsidRPr="0059167C">
        <w:rPr>
          <w:rFonts w:ascii="Times New Roman" w:hAnsi="Times New Roman"/>
          <w:sz w:val="28"/>
          <w:szCs w:val="28"/>
        </w:rPr>
        <w:t>.</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3.21. Дело доставляется в </w:t>
      </w:r>
      <w:r>
        <w:rPr>
          <w:rFonts w:ascii="Times New Roman" w:hAnsi="Times New Roman"/>
          <w:sz w:val="28"/>
          <w:szCs w:val="28"/>
        </w:rPr>
        <w:t xml:space="preserve">администрацию </w:t>
      </w:r>
      <w:r w:rsidRPr="0059167C">
        <w:rPr>
          <w:rFonts w:ascii="Times New Roman" w:hAnsi="Times New Roman"/>
          <w:sz w:val="28"/>
          <w:szCs w:val="28"/>
        </w:rPr>
        <w:t xml:space="preserve">сотрудником МФЦ, ответственным за доставку документов. </w:t>
      </w:r>
      <w:proofErr w:type="gramStart"/>
      <w:r w:rsidRPr="0059167C">
        <w:rPr>
          <w:rFonts w:ascii="Times New Roman" w:hAnsi="Times New Roman"/>
          <w:sz w:val="28"/>
          <w:szCs w:val="28"/>
        </w:rPr>
        <w:t xml:space="preserve">Максимальный срок выполнения данного действия устанавливается соглашением </w:t>
      </w:r>
      <w:r>
        <w:rPr>
          <w:rFonts w:ascii="Times New Roman" w:hAnsi="Times New Roman"/>
          <w:sz w:val="28"/>
          <w:szCs w:val="28"/>
        </w:rPr>
        <w:t xml:space="preserve">администрации </w:t>
      </w:r>
      <w:r w:rsidRPr="0059167C">
        <w:rPr>
          <w:rFonts w:ascii="Times New Roman" w:hAnsi="Times New Roman"/>
          <w:sz w:val="28"/>
          <w:szCs w:val="28"/>
        </w:rPr>
        <w:t xml:space="preserve">о взаимодействии с МФЦ, но не может превышать 3 рабочих дней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и (или) документов по почте, от курьера или </w:t>
      </w:r>
      <w:proofErr w:type="spellStart"/>
      <w:r w:rsidRPr="0059167C">
        <w:rPr>
          <w:rFonts w:ascii="Times New Roman" w:hAnsi="Times New Roman"/>
          <w:sz w:val="28"/>
          <w:szCs w:val="28"/>
        </w:rPr>
        <w:t>экспресс-почтой</w:t>
      </w:r>
      <w:proofErr w:type="spellEnd"/>
      <w:r w:rsidRPr="0059167C">
        <w:rPr>
          <w:rFonts w:ascii="Times New Roman" w:hAnsi="Times New Roman"/>
          <w:sz w:val="28"/>
          <w:szCs w:val="28"/>
        </w:rPr>
        <w:t>, а в случае, предусмотренном абзацем четвертым пункта 3.17 Административного</w:t>
      </w:r>
      <w:proofErr w:type="gramEnd"/>
      <w:r w:rsidRPr="0059167C">
        <w:rPr>
          <w:rFonts w:ascii="Times New Roman" w:hAnsi="Times New Roman"/>
          <w:sz w:val="28"/>
          <w:szCs w:val="28"/>
        </w:rPr>
        <w:t xml:space="preserve"> регламента, - 10 рабочих дней с указанного момента.</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Должностное лицо</w:t>
      </w:r>
      <w:r>
        <w:rPr>
          <w:rFonts w:ascii="Times New Roman" w:hAnsi="Times New Roman"/>
          <w:sz w:val="28"/>
          <w:szCs w:val="28"/>
        </w:rPr>
        <w:t xml:space="preserve"> администрации</w:t>
      </w:r>
      <w:r w:rsidRPr="0059167C">
        <w:rPr>
          <w:rFonts w:ascii="Times New Roman" w:hAnsi="Times New Roman"/>
          <w:sz w:val="28"/>
          <w:szCs w:val="28"/>
        </w:rPr>
        <w:t>, ответственное за прием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3.22. Дальнейшее рассмотрение поступившего из МФЦ от заявителя запроса (заявления) и документов осуществляется </w:t>
      </w:r>
      <w:r>
        <w:rPr>
          <w:rFonts w:ascii="Times New Roman" w:hAnsi="Times New Roman"/>
          <w:sz w:val="28"/>
          <w:szCs w:val="28"/>
        </w:rPr>
        <w:t xml:space="preserve">администрацией </w:t>
      </w:r>
      <w:r w:rsidRPr="0059167C">
        <w:rPr>
          <w:rFonts w:ascii="Times New Roman" w:hAnsi="Times New Roman"/>
          <w:sz w:val="28"/>
          <w:szCs w:val="28"/>
        </w:rPr>
        <w:t>в порядке, установленном пунктами 3.4, 3.6 – 3.8 настоящего Административного регламента.</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3.23.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3.24. Результатом административной процедуры является доставка в </w:t>
      </w:r>
      <w:r>
        <w:rPr>
          <w:rFonts w:ascii="Times New Roman" w:hAnsi="Times New Roman"/>
          <w:sz w:val="28"/>
          <w:szCs w:val="28"/>
        </w:rPr>
        <w:t xml:space="preserve">администрацию </w:t>
      </w:r>
      <w:r w:rsidRPr="0059167C">
        <w:rPr>
          <w:rFonts w:ascii="Times New Roman" w:hAnsi="Times New Roman"/>
          <w:sz w:val="28"/>
          <w:szCs w:val="28"/>
        </w:rPr>
        <w:t>запроса (заявления) и представленных заявителем в МФЦ документов, а в случае, предусмотренном абзацем четвертым пункта 3.17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3.25.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Pr>
          <w:rFonts w:ascii="Times New Roman" w:hAnsi="Times New Roman"/>
          <w:sz w:val="28"/>
          <w:szCs w:val="28"/>
        </w:rPr>
        <w:t xml:space="preserve">администрации </w:t>
      </w:r>
      <w:r w:rsidRPr="0059167C">
        <w:rPr>
          <w:rFonts w:ascii="Times New Roman" w:hAnsi="Times New Roman"/>
          <w:sz w:val="28"/>
          <w:szCs w:val="28"/>
        </w:rPr>
        <w:t xml:space="preserve">о принятии представленных документов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В случае, предусмотренном абзацем четвертым пункта 3.17 Административного регламента, способом фиксации результата административной процедуры также является регистрация ответов из органов (организаций), предусмотренных в Таблице 1 пункта 3.35 Административного регламента, на межведомственные запросы.</w:t>
      </w:r>
    </w:p>
    <w:p w:rsidR="002F2D04" w:rsidRPr="0059167C" w:rsidRDefault="002F2D04" w:rsidP="002F2D04">
      <w:pPr>
        <w:jc w:val="center"/>
        <w:rPr>
          <w:rFonts w:ascii="Times New Roman" w:hAnsi="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Предварительное рассмотрение заявления о перераспределении земельных участков</w:t>
      </w:r>
    </w:p>
    <w:p w:rsidR="002F2D04" w:rsidRPr="0059167C" w:rsidRDefault="002F2D04" w:rsidP="002F2D04">
      <w:pPr>
        <w:spacing w:line="360" w:lineRule="auto"/>
        <w:rPr>
          <w:rFonts w:ascii="Times New Roman" w:hAnsi="Times New Roman"/>
          <w:sz w:val="28"/>
          <w:szCs w:val="28"/>
        </w:rPr>
      </w:pP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3.26. Основанием (юридическим фактом) начала выполнения административной процедуры является регистрация заявления о перераспределении земельных участков в журнале регистрации входящих документов.</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3.27.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59167C">
        <w:rPr>
          <w:rFonts w:ascii="Times New Roman" w:hAnsi="Times New Roman"/>
          <w:sz w:val="28"/>
          <w:szCs w:val="28"/>
        </w:rPr>
        <w:t>, уполномоченное на предварительное рассмотрение заявления о перераспределении земельных участков (далее в настоящем подразделе – должностное лицо, ответственное за предварительное рассмотрение).</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3.28. Должностное лицо, ответственное за предварительное рассмотрение: </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1) проверяет содержание и комплектность представленных заявителем документов, исходя из требований подпунктов 1 – 5 пункта 2.6 Административного регламента;</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2) если при проверке содержания и </w:t>
      </w:r>
      <w:proofErr w:type="gramStart"/>
      <w:r w:rsidRPr="0059167C">
        <w:rPr>
          <w:rFonts w:ascii="Times New Roman" w:hAnsi="Times New Roman"/>
          <w:sz w:val="28"/>
          <w:szCs w:val="28"/>
        </w:rPr>
        <w:t>комплектности</w:t>
      </w:r>
      <w:proofErr w:type="gramEnd"/>
      <w:r w:rsidRPr="0059167C">
        <w:rPr>
          <w:rFonts w:ascii="Times New Roman" w:hAnsi="Times New Roman"/>
          <w:sz w:val="28"/>
          <w:szCs w:val="28"/>
        </w:rPr>
        <w:t xml:space="preserve"> представленных заявителем документов будут выявлены основания для возврата документов, предусмотренные пунктом 2.10 Административного регламента, должностное лицо, ответственное за предварительное рассмотрение, готовит письмо о возврате заявления о перераспределении земельных участков и представленных заявителем документов по форме </w:t>
      </w:r>
      <w:r w:rsidRPr="007130DD">
        <w:rPr>
          <w:rFonts w:ascii="Times New Roman" w:hAnsi="Times New Roman"/>
          <w:sz w:val="28"/>
          <w:szCs w:val="28"/>
        </w:rPr>
        <w:t>согласно Приложению        № 5 к Административному регламенту с указанием причин</w:t>
      </w:r>
      <w:r w:rsidRPr="0059167C">
        <w:rPr>
          <w:rFonts w:ascii="Times New Roman" w:hAnsi="Times New Roman"/>
          <w:sz w:val="28"/>
          <w:szCs w:val="28"/>
        </w:rPr>
        <w:t xml:space="preserve"> возврата и направляет его заявителю посредством почтовой связи, по электронной почте либо предоставляет на личном приёме (при соответствующем желании заявителя) не позднее рабочего дня, следующего за днём принятия решения. К письму прилагаются заявление о перераспределении земельных участков и документы, представленные заявителем. Письмо о возврате заявления о перераспределении земельных участков подлежит регистрации должностным лицом, ответственным за предварительное рассмотрение, в журнале регистрации входящих документов;  </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 если при проверке содержания и </w:t>
      </w:r>
      <w:proofErr w:type="gramStart"/>
      <w:r w:rsidRPr="0059167C">
        <w:rPr>
          <w:rFonts w:ascii="Times New Roman" w:hAnsi="Times New Roman"/>
          <w:sz w:val="28"/>
          <w:szCs w:val="28"/>
        </w:rPr>
        <w:t>комплектности</w:t>
      </w:r>
      <w:proofErr w:type="gramEnd"/>
      <w:r w:rsidRPr="0059167C">
        <w:rPr>
          <w:rFonts w:ascii="Times New Roman" w:hAnsi="Times New Roman"/>
          <w:sz w:val="28"/>
          <w:szCs w:val="28"/>
        </w:rPr>
        <w:t xml:space="preserve"> представленных </w:t>
      </w:r>
      <w:r w:rsidRPr="0059167C">
        <w:rPr>
          <w:rFonts w:ascii="Times New Roman" w:hAnsi="Times New Roman"/>
          <w:sz w:val="28"/>
          <w:szCs w:val="28"/>
        </w:rPr>
        <w:lastRenderedPageBreak/>
        <w:t>заявителем документов не будут выявлены основания для возврата документов, предусмотренные пунктом 2.10 Административного регламента, заявление о перераспределении земельных участков и документы, представленные заявителем, предоставляются должностному лицу</w:t>
      </w:r>
      <w:r>
        <w:rPr>
          <w:rFonts w:ascii="Times New Roman" w:hAnsi="Times New Roman"/>
          <w:sz w:val="28"/>
          <w:szCs w:val="28"/>
        </w:rPr>
        <w:t xml:space="preserve"> администрации</w:t>
      </w:r>
      <w:r w:rsidRPr="0059167C">
        <w:rPr>
          <w:rFonts w:ascii="Times New Roman" w:hAnsi="Times New Roman"/>
          <w:sz w:val="28"/>
          <w:szCs w:val="28"/>
        </w:rPr>
        <w:t>, уполномоченному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3.29. </w:t>
      </w:r>
      <w:proofErr w:type="gramStart"/>
      <w:r w:rsidRPr="0059167C">
        <w:rPr>
          <w:rFonts w:ascii="Times New Roman" w:hAnsi="Times New Roman"/>
          <w:sz w:val="28"/>
          <w:szCs w:val="28"/>
        </w:rPr>
        <w:t>Максимальный срок выполнения административной процедуры, предусмотренной пунктом 3.28 Административного регламента, составляет 3 рабочих дня, а срок направления заявителю посредством почтовой связи, по электронной почте либо предоставления на личном приёме (при соответствующем желании заявителя) документов, предусмотренных подпунктом 2 пункта 3.28 Административного регламента, не может превышать десяти дней со дня поступления заявления о перераспределении земельных участков в МФЦ, а если заявление заявителя</w:t>
      </w:r>
      <w:proofErr w:type="gramEnd"/>
      <w:r w:rsidRPr="0059167C">
        <w:rPr>
          <w:rFonts w:ascii="Times New Roman" w:hAnsi="Times New Roman"/>
          <w:sz w:val="28"/>
          <w:szCs w:val="28"/>
        </w:rPr>
        <w:t xml:space="preserve"> поступило непосредственно в</w:t>
      </w:r>
      <w:r>
        <w:rPr>
          <w:rFonts w:ascii="Times New Roman" w:hAnsi="Times New Roman"/>
          <w:sz w:val="28"/>
          <w:szCs w:val="28"/>
        </w:rPr>
        <w:t xml:space="preserve"> администрацию</w:t>
      </w:r>
      <w:r w:rsidRPr="0059167C">
        <w:rPr>
          <w:rFonts w:ascii="Times New Roman" w:hAnsi="Times New Roman"/>
          <w:sz w:val="28"/>
          <w:szCs w:val="28"/>
        </w:rPr>
        <w:t>, то десяти дней со дня поступления заявления о перераспределении земельных участков в</w:t>
      </w:r>
      <w:r>
        <w:rPr>
          <w:rFonts w:ascii="Times New Roman" w:hAnsi="Times New Roman"/>
          <w:sz w:val="28"/>
          <w:szCs w:val="28"/>
        </w:rPr>
        <w:t xml:space="preserve"> администрацию</w:t>
      </w:r>
      <w:r w:rsidRPr="0059167C">
        <w:rPr>
          <w:rFonts w:ascii="Times New Roman" w:hAnsi="Times New Roman"/>
          <w:sz w:val="28"/>
          <w:szCs w:val="28"/>
        </w:rPr>
        <w:t xml:space="preserve">.  </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3.30. Критериями принятия решений являются наличие или отсутствие предусмотренных пунктом 2.10 Административного регламента оснований для возврата документов.</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3.31. Результатом административной процедуры является направление заявителю (предоставление заявителю на личном приеме) письма о возврате заявления о перераспределении земельных участков либо передача заявления о перераспределении земельных участков и документов, представленных заявителем, должностному лицу, уполномоченному на формирование и направление межведомственных запросов.</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3.32. Способом фиксации результата административной процедуры является письмо о возврате заявления о перераспределении земельных участков, регистрация указанного документа в журнале регистрации входящих документов.</w:t>
      </w:r>
    </w:p>
    <w:p w:rsidR="002F2D04" w:rsidRPr="0059167C" w:rsidRDefault="002F2D04" w:rsidP="002F2D04">
      <w:pPr>
        <w:jc w:val="center"/>
        <w:rPr>
          <w:rFonts w:ascii="Times New Roman" w:hAnsi="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 xml:space="preserve">Формирование и направление межведомственных запросов </w:t>
      </w:r>
    </w:p>
    <w:p w:rsidR="002F2D04" w:rsidRPr="0059167C" w:rsidRDefault="002F2D04" w:rsidP="002F2D04">
      <w:pPr>
        <w:spacing w:line="360" w:lineRule="auto"/>
        <w:ind w:firstLine="709"/>
        <w:jc w:val="both"/>
        <w:rPr>
          <w:rFonts w:ascii="Times New Roman" w:hAnsi="Times New Roman"/>
          <w:sz w:val="28"/>
          <w:szCs w:val="28"/>
        </w:rPr>
      </w:pP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3.33. Основанием (юридическим фактом) начала выполнения административной процедуры является непредставление заявителем документов, указанных в пункте 2.8 Административного регламента, и (или) отсутствие в распоряжении </w:t>
      </w:r>
      <w:r>
        <w:rPr>
          <w:rFonts w:ascii="Times New Roman" w:hAnsi="Times New Roman"/>
          <w:sz w:val="28"/>
          <w:szCs w:val="28"/>
        </w:rPr>
        <w:t>администрации (её</w:t>
      </w:r>
      <w:r w:rsidRPr="0059167C">
        <w:rPr>
          <w:rFonts w:ascii="Times New Roman" w:hAnsi="Times New Roman"/>
          <w:sz w:val="28"/>
          <w:szCs w:val="28"/>
        </w:rPr>
        <w:t xml:space="preserve"> должностного лица) документов (сведений), указанных в Таблице 1 пункта 3.35 Административного регламента.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3.34.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59167C">
        <w:rPr>
          <w:rFonts w:ascii="Times New Roman" w:hAnsi="Times New Roman"/>
          <w:sz w:val="28"/>
          <w:szCs w:val="28"/>
        </w:rPr>
        <w:t xml:space="preserve">, уполномоченное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3.35. Если </w:t>
      </w:r>
      <w:proofErr w:type="gramStart"/>
      <w:r w:rsidRPr="0059167C">
        <w:rPr>
          <w:rFonts w:ascii="Times New Roman" w:hAnsi="Times New Roman"/>
          <w:sz w:val="28"/>
          <w:szCs w:val="28"/>
        </w:rPr>
        <w:t>заявитель</w:t>
      </w:r>
      <w:proofErr w:type="gramEnd"/>
      <w:r w:rsidRPr="0059167C">
        <w:rPr>
          <w:rFonts w:ascii="Times New Roman" w:hAnsi="Times New Roman"/>
          <w:sz w:val="28"/>
          <w:szCs w:val="28"/>
        </w:rPr>
        <w:t xml:space="preserve"> в том числе в зависимости от того, в каком именно предусмотренном пунктом 1.2 Административного регламента случае было представлено заявление о перераспределении земельных участков, не представил документы, предусмотренные пунктом 2.8 Административного регламента, а также в случае отсутствия в распоряжении </w:t>
      </w:r>
      <w:r>
        <w:rPr>
          <w:rFonts w:ascii="Times New Roman" w:hAnsi="Times New Roman"/>
          <w:sz w:val="28"/>
          <w:szCs w:val="28"/>
        </w:rPr>
        <w:t xml:space="preserve">администрации </w:t>
      </w:r>
      <w:r w:rsidRPr="0059167C">
        <w:rPr>
          <w:rFonts w:ascii="Times New Roman" w:hAnsi="Times New Roman"/>
          <w:sz w:val="28"/>
          <w:szCs w:val="28"/>
        </w:rPr>
        <w:t>(его должностного лица) документов (сведений), указанных в Таблице 1 настоящего пункта, должностное лицо, уполномоченное на формирование и направление межведомственных запросов, готовит и направляет соответствующие запросы согласно Таблице 1.</w:t>
      </w:r>
    </w:p>
    <w:p w:rsidR="002F2D04" w:rsidRPr="0059167C" w:rsidRDefault="002F2D04" w:rsidP="002F2D04">
      <w:pPr>
        <w:spacing w:line="360" w:lineRule="auto"/>
        <w:ind w:firstLine="709"/>
        <w:jc w:val="both"/>
        <w:rPr>
          <w:rFonts w:ascii="Times New Roman" w:hAnsi="Times New Roman"/>
          <w:sz w:val="28"/>
          <w:szCs w:val="28"/>
        </w:rPr>
        <w:sectPr w:rsidR="002F2D04" w:rsidRPr="0059167C" w:rsidSect="002F2D04">
          <w:headerReference w:type="even" r:id="rId10"/>
          <w:headerReference w:type="default" r:id="rId11"/>
          <w:pgSz w:w="11900" w:h="16840"/>
          <w:pgMar w:top="1134" w:right="850" w:bottom="1134" w:left="1701" w:header="708" w:footer="708" w:gutter="0"/>
          <w:cols w:space="708"/>
          <w:titlePg/>
          <w:docGrid w:linePitch="360"/>
        </w:sectPr>
      </w:pP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Таблица 1</w:t>
      </w:r>
    </w:p>
    <w:tbl>
      <w:tblPr>
        <w:tblW w:w="15417" w:type="dxa"/>
        <w:tblLook w:val="04A0"/>
      </w:tblPr>
      <w:tblGrid>
        <w:gridCol w:w="10598"/>
        <w:gridCol w:w="4819"/>
      </w:tblGrid>
      <w:tr w:rsidR="002F2D04" w:rsidRPr="0059167C" w:rsidTr="002F2D04">
        <w:tc>
          <w:tcPr>
            <w:tcW w:w="10598" w:type="dxa"/>
          </w:tcPr>
          <w:p w:rsidR="002F2D04" w:rsidRPr="0059167C" w:rsidRDefault="002F2D04" w:rsidP="002F2D04">
            <w:pPr>
              <w:jc w:val="center"/>
              <w:rPr>
                <w:rFonts w:ascii="Times New Roman" w:hAnsi="Times New Roman"/>
              </w:rPr>
            </w:pPr>
            <w:r w:rsidRPr="0059167C">
              <w:rPr>
                <w:rFonts w:ascii="Times New Roman" w:hAnsi="Times New Roman"/>
              </w:rPr>
              <w:t xml:space="preserve">Документ (информация, содержащаяся в нем), отсутствующий в распоряжении </w:t>
            </w:r>
            <w:r>
              <w:rPr>
                <w:rFonts w:ascii="Times New Roman" w:hAnsi="Times New Roman"/>
              </w:rPr>
              <w:t>администрации</w:t>
            </w:r>
          </w:p>
        </w:tc>
        <w:tc>
          <w:tcPr>
            <w:tcW w:w="4819" w:type="dxa"/>
          </w:tcPr>
          <w:p w:rsidR="002F2D04" w:rsidRPr="0059167C" w:rsidRDefault="002F2D04" w:rsidP="002F2D04">
            <w:pPr>
              <w:jc w:val="center"/>
              <w:rPr>
                <w:rFonts w:ascii="Times New Roman" w:hAnsi="Times New Roman"/>
              </w:rPr>
            </w:pPr>
            <w:r w:rsidRPr="0059167C">
              <w:rPr>
                <w:rFonts w:ascii="Times New Roman" w:hAnsi="Times New Roman"/>
              </w:rPr>
              <w:t>Орган (организация), в которую должен быть направлен межведомственный запрос</w:t>
            </w:r>
          </w:p>
          <w:p w:rsidR="002F2D04" w:rsidRPr="0059167C" w:rsidRDefault="002F2D04" w:rsidP="002F2D04">
            <w:pPr>
              <w:jc w:val="center"/>
              <w:rPr>
                <w:rFonts w:ascii="Times New Roman" w:hAnsi="Times New Roman"/>
              </w:rPr>
            </w:pP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Выписка из Ед</w:t>
            </w:r>
            <w:r>
              <w:rPr>
                <w:rFonts w:ascii="Times New Roman" w:hAnsi="Times New Roman"/>
              </w:rPr>
              <w:t>иного государственного реестра недвижимости</w:t>
            </w:r>
            <w:r w:rsidRPr="0059167C">
              <w:rPr>
                <w:rFonts w:ascii="Times New Roman" w:hAnsi="Times New Roman"/>
              </w:rPr>
              <w:t xml:space="preserve"> на земельные участки, в отношении которых поступило заявление о перераспределении земельных участков, и (или) находящиеся на них объекты капитального строительства</w:t>
            </w:r>
          </w:p>
          <w:p w:rsidR="002F2D04" w:rsidRPr="0059167C" w:rsidRDefault="002F2D04" w:rsidP="002F2D04">
            <w:pPr>
              <w:rPr>
                <w:rFonts w:ascii="Times New Roman" w:hAnsi="Times New Roman"/>
              </w:rPr>
            </w:pPr>
          </w:p>
        </w:tc>
        <w:tc>
          <w:tcPr>
            <w:tcW w:w="4819" w:type="dxa"/>
          </w:tcPr>
          <w:p w:rsidR="002F2D04" w:rsidRPr="0009656E" w:rsidRDefault="002F2D04" w:rsidP="002F2D04">
            <w:pPr>
              <w:jc w:val="center"/>
              <w:rPr>
                <w:rFonts w:ascii="Times New Roman" w:hAnsi="Times New Roman"/>
              </w:rPr>
            </w:pPr>
            <w:r w:rsidRPr="0009656E">
              <w:rPr>
                <w:rFonts w:ascii="Times New Roman" w:hAnsi="Times New Roman"/>
              </w:rPr>
              <w:t>орган регистрации прав</w:t>
            </w:r>
          </w:p>
        </w:tc>
      </w:tr>
      <w:tr w:rsidR="002F2D04" w:rsidRPr="0059167C" w:rsidTr="002F2D04">
        <w:tc>
          <w:tcPr>
            <w:tcW w:w="10598" w:type="dxa"/>
          </w:tcPr>
          <w:p w:rsidR="002F2D04" w:rsidRPr="0059167C" w:rsidRDefault="002F2D04" w:rsidP="002F2D04">
            <w:pPr>
              <w:rPr>
                <w:rFonts w:ascii="Times New Roman" w:hAnsi="Times New Roman"/>
              </w:rPr>
            </w:pPr>
            <w:proofErr w:type="gramStart"/>
            <w:r w:rsidRPr="0059167C">
              <w:rPr>
                <w:rFonts w:ascii="Times New Roman" w:hAnsi="Times New Roman"/>
              </w:rPr>
              <w:t>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roofErr w:type="gramEnd"/>
          </w:p>
          <w:p w:rsidR="002F2D04" w:rsidRPr="0059167C" w:rsidRDefault="002F2D04" w:rsidP="002F2D04">
            <w:pPr>
              <w:rPr>
                <w:rFonts w:ascii="Times New Roman" w:hAnsi="Times New Roman"/>
              </w:rPr>
            </w:pPr>
          </w:p>
        </w:tc>
        <w:tc>
          <w:tcPr>
            <w:tcW w:w="4819" w:type="dxa"/>
          </w:tcPr>
          <w:p w:rsidR="002F2D04" w:rsidRPr="0009656E" w:rsidRDefault="002F2D04" w:rsidP="002F2D04">
            <w:pPr>
              <w:jc w:val="center"/>
              <w:rPr>
                <w:rFonts w:ascii="Times New Roman" w:hAnsi="Times New Roman"/>
              </w:rPr>
            </w:pPr>
            <w:r w:rsidRPr="0009656E">
              <w:rPr>
                <w:rFonts w:ascii="Times New Roman" w:hAnsi="Times New Roman"/>
              </w:rPr>
              <w:t>орган регистрации прав</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Кадастровый паспорт земельного участка (при наличии сведений о земельном участке в государственном кадастре недвижимости</w:t>
            </w:r>
            <w:r>
              <w:rPr>
                <w:rFonts w:ascii="Times New Roman" w:hAnsi="Times New Roman"/>
              </w:rPr>
              <w:t xml:space="preserve"> </w:t>
            </w:r>
            <w:r w:rsidRPr="00FB0AE1">
              <w:rPr>
                <w:rFonts w:ascii="Times New Roman" w:hAnsi="Times New Roman"/>
              </w:rPr>
              <w:t>(Едином государственном реестре недвижимости)),</w:t>
            </w:r>
            <w:r w:rsidRPr="0059167C">
              <w:rPr>
                <w:rFonts w:ascii="Times New Roman" w:hAnsi="Times New Roman"/>
              </w:rPr>
              <w:t xml:space="preserve"> кадастровый план территории, в границах которой расположен земельный участок</w:t>
            </w:r>
          </w:p>
          <w:p w:rsidR="002F2D04" w:rsidRPr="0059167C" w:rsidRDefault="002F2D04" w:rsidP="002F2D04">
            <w:pPr>
              <w:rPr>
                <w:rFonts w:ascii="Times New Roman" w:hAnsi="Times New Roman"/>
              </w:rPr>
            </w:pPr>
          </w:p>
        </w:tc>
        <w:tc>
          <w:tcPr>
            <w:tcW w:w="4819" w:type="dxa"/>
          </w:tcPr>
          <w:p w:rsidR="002F2D04" w:rsidRPr="0009656E" w:rsidRDefault="002F2D04" w:rsidP="002F2D04">
            <w:pPr>
              <w:jc w:val="center"/>
              <w:rPr>
                <w:rFonts w:ascii="Times New Roman" w:hAnsi="Times New Roman"/>
              </w:rPr>
            </w:pPr>
            <w:r w:rsidRPr="0009656E">
              <w:rPr>
                <w:rFonts w:ascii="Times New Roman" w:hAnsi="Times New Roman"/>
              </w:rPr>
              <w:t xml:space="preserve">орган регистрации прав </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Кадастровы</w:t>
            </w:r>
            <w:proofErr w:type="gramStart"/>
            <w:r w:rsidRPr="0059167C">
              <w:rPr>
                <w:rFonts w:ascii="Times New Roman" w:hAnsi="Times New Roman"/>
              </w:rPr>
              <w:t>й(</w:t>
            </w:r>
            <w:proofErr w:type="spellStart"/>
            <w:proofErr w:type="gramEnd"/>
            <w:r w:rsidRPr="0059167C">
              <w:rPr>
                <w:rFonts w:ascii="Times New Roman" w:hAnsi="Times New Roman"/>
              </w:rPr>
              <w:t>ые</w:t>
            </w:r>
            <w:proofErr w:type="spellEnd"/>
            <w:r w:rsidRPr="0059167C">
              <w:rPr>
                <w:rFonts w:ascii="Times New Roman" w:hAnsi="Times New Roman"/>
              </w:rPr>
              <w:t>) паспорт(а) здания(</w:t>
            </w:r>
            <w:proofErr w:type="spellStart"/>
            <w:r w:rsidRPr="0059167C">
              <w:rPr>
                <w:rFonts w:ascii="Times New Roman" w:hAnsi="Times New Roman"/>
              </w:rPr>
              <w:t>ий</w:t>
            </w:r>
            <w:proofErr w:type="spellEnd"/>
            <w:r w:rsidRPr="0059167C">
              <w:rPr>
                <w:rFonts w:ascii="Times New Roman" w:hAnsi="Times New Roman"/>
              </w:rPr>
              <w:t>), сооружения(</w:t>
            </w:r>
            <w:proofErr w:type="spellStart"/>
            <w:r w:rsidRPr="0059167C">
              <w:rPr>
                <w:rFonts w:ascii="Times New Roman" w:hAnsi="Times New Roman"/>
              </w:rPr>
              <w:t>ий</w:t>
            </w:r>
            <w:proofErr w:type="spellEnd"/>
            <w:r w:rsidRPr="0059167C">
              <w:rPr>
                <w:rFonts w:ascii="Times New Roman" w:hAnsi="Times New Roman"/>
              </w:rPr>
              <w:t>), объекта(</w:t>
            </w:r>
            <w:proofErr w:type="spellStart"/>
            <w:r w:rsidRPr="0059167C">
              <w:rPr>
                <w:rFonts w:ascii="Times New Roman" w:hAnsi="Times New Roman"/>
              </w:rPr>
              <w:t>ов</w:t>
            </w:r>
            <w:proofErr w:type="spellEnd"/>
            <w:r w:rsidRPr="0059167C">
              <w:rPr>
                <w:rFonts w:ascii="Times New Roman" w:hAnsi="Times New Roman"/>
              </w:rPr>
              <w:t>) незавершённого строительства, расположенных на земельном участке (при наличии таких объектов на земельном участке)</w:t>
            </w:r>
          </w:p>
          <w:p w:rsidR="002F2D04" w:rsidRPr="0059167C" w:rsidRDefault="002F2D04" w:rsidP="002F2D04">
            <w:pPr>
              <w:rPr>
                <w:rFonts w:ascii="Times New Roman" w:hAnsi="Times New Roman"/>
              </w:rPr>
            </w:pPr>
          </w:p>
        </w:tc>
        <w:tc>
          <w:tcPr>
            <w:tcW w:w="4819" w:type="dxa"/>
          </w:tcPr>
          <w:p w:rsidR="002F2D04" w:rsidRPr="0009656E" w:rsidRDefault="002F2D04" w:rsidP="002F2D04">
            <w:pPr>
              <w:jc w:val="center"/>
              <w:rPr>
                <w:rFonts w:ascii="Times New Roman" w:hAnsi="Times New Roman"/>
              </w:rPr>
            </w:pPr>
            <w:r w:rsidRPr="0009656E">
              <w:rPr>
                <w:rFonts w:ascii="Times New Roman" w:hAnsi="Times New Roman"/>
              </w:rPr>
              <w:t xml:space="preserve">орган регистрации прав </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Выписка из Единого государственного реестра юридических лиц (при подаче заявления о предоставлении государственной услуги юридическому лицу)</w:t>
            </w:r>
          </w:p>
          <w:p w:rsidR="002F2D04" w:rsidRPr="0059167C" w:rsidRDefault="002F2D04" w:rsidP="002F2D04">
            <w:pPr>
              <w:rPr>
                <w:rFonts w:ascii="Times New Roman" w:hAnsi="Times New Roman"/>
              </w:rPr>
            </w:pPr>
          </w:p>
        </w:tc>
        <w:tc>
          <w:tcPr>
            <w:tcW w:w="4819" w:type="dxa"/>
          </w:tcPr>
          <w:p w:rsidR="002F2D04" w:rsidRPr="0059167C" w:rsidRDefault="002F2D04" w:rsidP="002F2D04">
            <w:pPr>
              <w:jc w:val="center"/>
              <w:rPr>
                <w:rFonts w:ascii="Times New Roman" w:hAnsi="Times New Roman"/>
              </w:rPr>
            </w:pPr>
            <w:r w:rsidRPr="0059167C">
              <w:rPr>
                <w:rFonts w:ascii="Times New Roman" w:hAnsi="Times New Roman"/>
              </w:rPr>
              <w:t>ФНС</w:t>
            </w:r>
          </w:p>
          <w:p w:rsidR="002F2D04" w:rsidRPr="0059167C" w:rsidRDefault="002F2D04" w:rsidP="002F2D04">
            <w:pPr>
              <w:jc w:val="center"/>
              <w:rPr>
                <w:rFonts w:ascii="Times New Roman" w:hAnsi="Times New Roman"/>
              </w:rPr>
            </w:pP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Сведения о нахождении земельного участка или земельных участков, образуемых в результате перераспределения, в федеральной собственности, или на ином праве федерального государственного предприятия или федерального государственного учреждения</w:t>
            </w:r>
          </w:p>
          <w:p w:rsidR="002F2D04" w:rsidRPr="0059167C" w:rsidRDefault="002F2D04" w:rsidP="002F2D04">
            <w:pPr>
              <w:rPr>
                <w:rFonts w:ascii="Times New Roman" w:hAnsi="Times New Roman"/>
              </w:rPr>
            </w:pPr>
          </w:p>
        </w:tc>
        <w:tc>
          <w:tcPr>
            <w:tcW w:w="4819" w:type="dxa"/>
          </w:tcPr>
          <w:p w:rsidR="002F2D04" w:rsidRPr="0059167C" w:rsidRDefault="002F2D04" w:rsidP="002F2D04">
            <w:pPr>
              <w:jc w:val="center"/>
              <w:rPr>
                <w:rFonts w:ascii="Times New Roman" w:hAnsi="Times New Roman"/>
              </w:rPr>
            </w:pPr>
            <w:proofErr w:type="spellStart"/>
            <w:r w:rsidRPr="0059167C">
              <w:rPr>
                <w:rFonts w:ascii="Times New Roman" w:hAnsi="Times New Roman"/>
              </w:rPr>
              <w:t>Росимущество</w:t>
            </w:r>
            <w:proofErr w:type="spellEnd"/>
          </w:p>
        </w:tc>
      </w:tr>
      <w:tr w:rsidR="002F2D04" w:rsidRPr="0059167C" w:rsidTr="002F2D04">
        <w:tc>
          <w:tcPr>
            <w:tcW w:w="10598" w:type="dxa"/>
          </w:tcPr>
          <w:p w:rsidR="002F2D04" w:rsidRPr="0059167C" w:rsidRDefault="002F2D04" w:rsidP="002F2D04">
            <w:pPr>
              <w:jc w:val="both"/>
              <w:rPr>
                <w:rFonts w:ascii="Times New Roman" w:eastAsia="Cambria" w:hAnsi="Times New Roman"/>
                <w:color w:val="000000"/>
                <w:lang w:eastAsia="en-US"/>
              </w:rPr>
            </w:pPr>
            <w:r w:rsidRPr="0059167C">
              <w:rPr>
                <w:rFonts w:ascii="Times New Roman" w:eastAsia="Cambria" w:hAnsi="Times New Roman"/>
                <w:color w:val="000000"/>
                <w:lang w:eastAsia="en-US"/>
              </w:rPr>
              <w:t>Сведения о нахождении на земельном участке</w:t>
            </w:r>
            <w:r w:rsidRPr="0059167C">
              <w:rPr>
                <w:rFonts w:ascii="Times New Roman" w:hAnsi="Times New Roman"/>
              </w:rPr>
              <w:t xml:space="preserve"> или земельных участках, образуемых в результате перераспределения, </w:t>
            </w:r>
            <w:r w:rsidRPr="0059167C">
              <w:rPr>
                <w:rFonts w:ascii="Times New Roman" w:eastAsia="Cambria" w:hAnsi="Times New Roman"/>
                <w:color w:val="000000"/>
                <w:lang w:eastAsia="en-US"/>
              </w:rPr>
              <w:t xml:space="preserve"> объектов недвижимости, относящихся к объектам гражданской обороны (при наличии на земельном участке объектов недвижимости)       </w:t>
            </w:r>
          </w:p>
          <w:p w:rsidR="002F2D04" w:rsidRPr="0059167C" w:rsidRDefault="002F2D04" w:rsidP="002F2D04">
            <w:pPr>
              <w:rPr>
                <w:rFonts w:ascii="Times New Roman" w:hAnsi="Times New Roman"/>
              </w:rPr>
            </w:pPr>
          </w:p>
        </w:tc>
        <w:tc>
          <w:tcPr>
            <w:tcW w:w="4819" w:type="dxa"/>
          </w:tcPr>
          <w:p w:rsidR="002F2D04" w:rsidRPr="00394AC0" w:rsidRDefault="002F2D04" w:rsidP="002F2D04">
            <w:pPr>
              <w:jc w:val="center"/>
              <w:rPr>
                <w:rFonts w:ascii="Times New Roman" w:hAnsi="Times New Roman"/>
              </w:rPr>
            </w:pPr>
            <w:r w:rsidRPr="00394AC0">
              <w:rPr>
                <w:rFonts w:ascii="Times New Roman" w:hAnsi="Times New Roman"/>
                <w:lang w:eastAsia="ar-SA"/>
              </w:rPr>
              <w:t>МЧС</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 xml:space="preserve">Сведения о нахождении земельного участка или земельных участков, образуемых в результате перераспределения в пределах </w:t>
            </w:r>
            <w:proofErr w:type="spellStart"/>
            <w:r w:rsidRPr="0059167C">
              <w:rPr>
                <w:rFonts w:ascii="Times New Roman" w:hAnsi="Times New Roman"/>
              </w:rPr>
              <w:t>водоохранной</w:t>
            </w:r>
            <w:proofErr w:type="spellEnd"/>
            <w:r w:rsidRPr="0059167C">
              <w:rPr>
                <w:rFonts w:ascii="Times New Roman" w:hAnsi="Times New Roman"/>
              </w:rPr>
              <w:t xml:space="preserve"> зоны, прибрежной защитной и береговой полосы </w:t>
            </w:r>
            <w:r w:rsidRPr="0059167C">
              <w:rPr>
                <w:rFonts w:ascii="Times New Roman" w:hAnsi="Times New Roman"/>
              </w:rPr>
              <w:lastRenderedPageBreak/>
              <w:t>водного объекта</w:t>
            </w:r>
          </w:p>
          <w:p w:rsidR="002F2D04" w:rsidRPr="0059167C" w:rsidRDefault="002F2D04" w:rsidP="002F2D04">
            <w:pPr>
              <w:rPr>
                <w:rFonts w:ascii="Times New Roman" w:hAnsi="Times New Roman"/>
              </w:rPr>
            </w:pPr>
          </w:p>
        </w:tc>
        <w:tc>
          <w:tcPr>
            <w:tcW w:w="4819" w:type="dxa"/>
          </w:tcPr>
          <w:p w:rsidR="002F2D04" w:rsidRPr="0059167C" w:rsidRDefault="002F2D04" w:rsidP="002F2D04">
            <w:pPr>
              <w:jc w:val="center"/>
              <w:rPr>
                <w:rFonts w:ascii="Times New Roman" w:hAnsi="Times New Roman"/>
              </w:rPr>
            </w:pPr>
            <w:r w:rsidRPr="0059167C">
              <w:rPr>
                <w:rFonts w:ascii="Times New Roman" w:hAnsi="Times New Roman"/>
              </w:rPr>
              <w:lastRenderedPageBreak/>
              <w:t>Отдел водных ресурсов</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lastRenderedPageBreak/>
              <w:t>Сведения об отнесении земельного участка или земельных участков, образуемых в результате перераспределения, к лесным участкам в составе земель лесного фонда или земель иных категорий (при наличии в документах сведений о том, что испрашиваемый земельный участок может являться лесным участком)</w:t>
            </w:r>
          </w:p>
          <w:p w:rsidR="002F2D04" w:rsidRPr="0059167C" w:rsidRDefault="002F2D04" w:rsidP="002F2D04">
            <w:pPr>
              <w:rPr>
                <w:rFonts w:ascii="Times New Roman" w:hAnsi="Times New Roman"/>
              </w:rPr>
            </w:pPr>
          </w:p>
        </w:tc>
        <w:tc>
          <w:tcPr>
            <w:tcW w:w="4819" w:type="dxa"/>
          </w:tcPr>
          <w:p w:rsidR="002F2D04" w:rsidRPr="0059167C" w:rsidRDefault="002F2D04" w:rsidP="002F2D04">
            <w:pPr>
              <w:jc w:val="center"/>
              <w:rPr>
                <w:rFonts w:ascii="Times New Roman" w:hAnsi="Times New Roman"/>
              </w:rPr>
            </w:pPr>
            <w:proofErr w:type="spellStart"/>
            <w:r w:rsidRPr="0059167C">
              <w:rPr>
                <w:rFonts w:ascii="Times New Roman" w:hAnsi="Times New Roman"/>
              </w:rPr>
              <w:t>Минлесхоз</w:t>
            </w:r>
            <w:proofErr w:type="spellEnd"/>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Сведения о пользователях недр, лицензия на пользование участком недр местного значения, находящихся на земельном участке или земельных участках, образуемых в результате перераспределения</w:t>
            </w:r>
          </w:p>
          <w:p w:rsidR="002F2D04" w:rsidRPr="0059167C" w:rsidRDefault="002F2D04" w:rsidP="002F2D04">
            <w:pPr>
              <w:rPr>
                <w:rFonts w:ascii="Times New Roman" w:hAnsi="Times New Roman"/>
              </w:rPr>
            </w:pPr>
          </w:p>
        </w:tc>
        <w:tc>
          <w:tcPr>
            <w:tcW w:w="4819" w:type="dxa"/>
          </w:tcPr>
          <w:p w:rsidR="002F2D04" w:rsidRPr="0059167C" w:rsidRDefault="002F2D04" w:rsidP="002F2D04">
            <w:pPr>
              <w:jc w:val="center"/>
              <w:rPr>
                <w:rFonts w:ascii="Times New Roman" w:hAnsi="Times New Roman"/>
              </w:rPr>
            </w:pPr>
            <w:proofErr w:type="spellStart"/>
            <w:r w:rsidRPr="0059167C">
              <w:rPr>
                <w:rFonts w:ascii="Times New Roman" w:hAnsi="Times New Roman"/>
              </w:rPr>
              <w:t>Минлесхоз</w:t>
            </w:r>
            <w:proofErr w:type="spellEnd"/>
          </w:p>
        </w:tc>
      </w:tr>
      <w:tr w:rsidR="002F2D04" w:rsidRPr="0059167C" w:rsidTr="002F2D04">
        <w:tc>
          <w:tcPr>
            <w:tcW w:w="10598" w:type="dxa"/>
          </w:tcPr>
          <w:p w:rsidR="002F2D04" w:rsidRPr="0059167C" w:rsidRDefault="002F2D04" w:rsidP="002F2D04">
            <w:pPr>
              <w:rPr>
                <w:rFonts w:ascii="Times New Roman" w:hAnsi="Times New Roman"/>
                <w:color w:val="000000"/>
              </w:rPr>
            </w:pPr>
            <w:r w:rsidRPr="0059167C">
              <w:rPr>
                <w:rFonts w:ascii="Times New Roman" w:hAnsi="Times New Roman"/>
                <w:color w:val="000000"/>
              </w:rPr>
              <w:t xml:space="preserve">Сведения </w:t>
            </w:r>
            <w:r w:rsidRPr="0059167C">
              <w:rPr>
                <w:rFonts w:ascii="Times New Roman" w:hAnsi="Times New Roman"/>
              </w:rPr>
              <w:t xml:space="preserve">о нахождении земельного участка или земельных участков, образуемых в результате перераспределения, </w:t>
            </w:r>
            <w:r w:rsidRPr="0059167C">
              <w:rPr>
                <w:rFonts w:ascii="Times New Roman" w:hAnsi="Times New Roman"/>
                <w:color w:val="000000"/>
              </w:rPr>
              <w:t>на территории особо охраняемых природных территориях федерального значения</w:t>
            </w:r>
          </w:p>
          <w:p w:rsidR="002F2D04" w:rsidRPr="0059167C" w:rsidRDefault="002F2D04" w:rsidP="002F2D04">
            <w:pPr>
              <w:rPr>
                <w:rFonts w:ascii="Times New Roman" w:hAnsi="Times New Roman"/>
              </w:rPr>
            </w:pPr>
          </w:p>
        </w:tc>
        <w:tc>
          <w:tcPr>
            <w:tcW w:w="4819" w:type="dxa"/>
          </w:tcPr>
          <w:p w:rsidR="002F2D04" w:rsidRPr="0059167C" w:rsidRDefault="002F2D04" w:rsidP="002F2D04">
            <w:pPr>
              <w:jc w:val="center"/>
              <w:rPr>
                <w:rFonts w:ascii="Times New Roman" w:hAnsi="Times New Roman"/>
              </w:rPr>
            </w:pPr>
            <w:proofErr w:type="spellStart"/>
            <w:r w:rsidRPr="0059167C">
              <w:rPr>
                <w:rFonts w:ascii="Times New Roman" w:hAnsi="Times New Roman"/>
              </w:rPr>
              <w:t>Росприроднадзор</w:t>
            </w:r>
            <w:proofErr w:type="spellEnd"/>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 xml:space="preserve">Сведения о нахождении земельного участка или земельных участков, образуемых в результате перераспределения, в пределах </w:t>
            </w:r>
            <w:proofErr w:type="spellStart"/>
            <w:r w:rsidRPr="0059167C">
              <w:rPr>
                <w:rFonts w:ascii="Times New Roman" w:hAnsi="Times New Roman"/>
              </w:rPr>
              <w:t>водоохранной</w:t>
            </w:r>
            <w:proofErr w:type="spellEnd"/>
            <w:r w:rsidRPr="0059167C">
              <w:rPr>
                <w:rFonts w:ascii="Times New Roman" w:hAnsi="Times New Roman"/>
              </w:rPr>
              <w:t xml:space="preserve"> зоны, прибрежной защитной и береговой полосы водного объекта </w:t>
            </w:r>
          </w:p>
          <w:p w:rsidR="002F2D04" w:rsidRPr="0059167C" w:rsidRDefault="002F2D04" w:rsidP="002F2D04">
            <w:pPr>
              <w:rPr>
                <w:rFonts w:ascii="Times New Roman" w:hAnsi="Times New Roman"/>
              </w:rPr>
            </w:pPr>
          </w:p>
        </w:tc>
        <w:tc>
          <w:tcPr>
            <w:tcW w:w="4819" w:type="dxa"/>
          </w:tcPr>
          <w:p w:rsidR="002F2D04" w:rsidRPr="0059167C" w:rsidRDefault="002F2D04" w:rsidP="002F2D04">
            <w:pPr>
              <w:jc w:val="center"/>
              <w:rPr>
                <w:rFonts w:ascii="Times New Roman" w:hAnsi="Times New Roman"/>
              </w:rPr>
            </w:pPr>
            <w:r w:rsidRPr="0059167C">
              <w:rPr>
                <w:rFonts w:ascii="Times New Roman" w:hAnsi="Times New Roman"/>
              </w:rPr>
              <w:t>Отдел водных ресурсов,</w:t>
            </w:r>
          </w:p>
          <w:p w:rsidR="002F2D04" w:rsidRPr="0059167C" w:rsidRDefault="002F2D04" w:rsidP="002F2D04">
            <w:pPr>
              <w:jc w:val="center"/>
              <w:rPr>
                <w:rFonts w:ascii="Times New Roman" w:hAnsi="Times New Roman"/>
              </w:rPr>
            </w:pPr>
            <w:proofErr w:type="spellStart"/>
            <w:r w:rsidRPr="0059167C">
              <w:rPr>
                <w:rFonts w:ascii="Times New Roman" w:hAnsi="Times New Roman"/>
              </w:rPr>
              <w:t>Минлесхоз</w:t>
            </w:r>
            <w:proofErr w:type="spellEnd"/>
            <w:r w:rsidRPr="0059167C">
              <w:rPr>
                <w:rFonts w:ascii="Times New Roman" w:hAnsi="Times New Roman"/>
              </w:rPr>
              <w:t xml:space="preserve"> </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Проект планировки территории (если утверждался)</w:t>
            </w:r>
          </w:p>
        </w:tc>
        <w:tc>
          <w:tcPr>
            <w:tcW w:w="4819" w:type="dxa"/>
          </w:tcPr>
          <w:p w:rsidR="002F2D04" w:rsidRPr="0059167C" w:rsidRDefault="002F2D04" w:rsidP="002F2D04">
            <w:pPr>
              <w:jc w:val="center"/>
              <w:rPr>
                <w:rFonts w:ascii="Times New Roman" w:hAnsi="Times New Roman"/>
              </w:rPr>
            </w:pPr>
            <w:r w:rsidRPr="0059167C">
              <w:rPr>
                <w:rFonts w:ascii="Times New Roman" w:hAnsi="Times New Roman"/>
              </w:rPr>
              <w:t xml:space="preserve">Орган местного самоуправления </w:t>
            </w:r>
          </w:p>
          <w:p w:rsidR="002F2D04" w:rsidRPr="0059167C" w:rsidRDefault="002F2D04" w:rsidP="002F2D04">
            <w:pPr>
              <w:jc w:val="center"/>
              <w:rPr>
                <w:rFonts w:ascii="Times New Roman" w:hAnsi="Times New Roman"/>
              </w:rPr>
            </w:pPr>
            <w:r w:rsidRPr="0059167C">
              <w:rPr>
                <w:rFonts w:ascii="Times New Roman" w:hAnsi="Times New Roman"/>
              </w:rPr>
              <w:t>(его структур</w:t>
            </w:r>
            <w:r>
              <w:rPr>
                <w:rFonts w:ascii="Times New Roman" w:hAnsi="Times New Roman"/>
              </w:rPr>
              <w:t>ное подразделение), Минстрой</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Проект межевания территории (если утверждался)</w:t>
            </w:r>
          </w:p>
        </w:tc>
        <w:tc>
          <w:tcPr>
            <w:tcW w:w="4819" w:type="dxa"/>
          </w:tcPr>
          <w:p w:rsidR="002F2D04" w:rsidRPr="0059167C" w:rsidRDefault="002F2D04" w:rsidP="002F2D04">
            <w:pPr>
              <w:jc w:val="center"/>
              <w:rPr>
                <w:rFonts w:ascii="Times New Roman" w:hAnsi="Times New Roman"/>
              </w:rPr>
            </w:pPr>
            <w:r w:rsidRPr="0059167C">
              <w:rPr>
                <w:rFonts w:ascii="Times New Roman" w:hAnsi="Times New Roman"/>
              </w:rPr>
              <w:t xml:space="preserve">Орган местного самоуправления </w:t>
            </w:r>
          </w:p>
          <w:p w:rsidR="002F2D04" w:rsidRPr="0059167C" w:rsidRDefault="002F2D04" w:rsidP="002F2D04">
            <w:pPr>
              <w:jc w:val="center"/>
              <w:rPr>
                <w:rFonts w:ascii="Times New Roman" w:hAnsi="Times New Roman"/>
              </w:rPr>
            </w:pPr>
            <w:r w:rsidRPr="0059167C">
              <w:rPr>
                <w:rFonts w:ascii="Times New Roman" w:hAnsi="Times New Roman"/>
              </w:rPr>
              <w:t>(его структур</w:t>
            </w:r>
            <w:r>
              <w:rPr>
                <w:rFonts w:ascii="Times New Roman" w:hAnsi="Times New Roman"/>
              </w:rPr>
              <w:t>ное подразделение), Минстрой</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Документация по планировке территории (если утверждалась)</w:t>
            </w:r>
          </w:p>
        </w:tc>
        <w:tc>
          <w:tcPr>
            <w:tcW w:w="4819" w:type="dxa"/>
          </w:tcPr>
          <w:p w:rsidR="002F2D04" w:rsidRPr="0059167C" w:rsidRDefault="002F2D04" w:rsidP="002F2D04">
            <w:pPr>
              <w:jc w:val="center"/>
              <w:rPr>
                <w:rFonts w:ascii="Times New Roman" w:hAnsi="Times New Roman"/>
              </w:rPr>
            </w:pPr>
            <w:r w:rsidRPr="0059167C">
              <w:rPr>
                <w:rFonts w:ascii="Times New Roman" w:hAnsi="Times New Roman"/>
              </w:rPr>
              <w:t xml:space="preserve">Орган местного самоуправления </w:t>
            </w:r>
          </w:p>
          <w:p w:rsidR="002F2D04" w:rsidRPr="0059167C" w:rsidRDefault="002F2D04" w:rsidP="002F2D04">
            <w:pPr>
              <w:jc w:val="center"/>
              <w:rPr>
                <w:rFonts w:ascii="Times New Roman" w:hAnsi="Times New Roman"/>
              </w:rPr>
            </w:pPr>
            <w:r w:rsidRPr="0059167C">
              <w:rPr>
                <w:rFonts w:ascii="Times New Roman" w:hAnsi="Times New Roman"/>
              </w:rPr>
              <w:t>(его структур</w:t>
            </w:r>
            <w:r>
              <w:rPr>
                <w:rFonts w:ascii="Times New Roman" w:hAnsi="Times New Roman"/>
              </w:rPr>
              <w:t>ное подразделение), Минстрой</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Договор о развитии застроенной территории (если он заключался)</w:t>
            </w:r>
          </w:p>
        </w:tc>
        <w:tc>
          <w:tcPr>
            <w:tcW w:w="4819" w:type="dxa"/>
          </w:tcPr>
          <w:p w:rsidR="002F2D04" w:rsidRPr="0059167C" w:rsidRDefault="002F2D04" w:rsidP="002F2D04">
            <w:pPr>
              <w:jc w:val="center"/>
              <w:rPr>
                <w:rFonts w:ascii="Times New Roman" w:hAnsi="Times New Roman"/>
              </w:rPr>
            </w:pPr>
            <w:r w:rsidRPr="0059167C">
              <w:rPr>
                <w:rFonts w:ascii="Times New Roman" w:hAnsi="Times New Roman"/>
              </w:rPr>
              <w:t xml:space="preserve">Орган местного самоуправления </w:t>
            </w:r>
          </w:p>
          <w:p w:rsidR="002F2D04" w:rsidRPr="0059167C" w:rsidRDefault="002F2D04" w:rsidP="002F2D04">
            <w:pPr>
              <w:jc w:val="center"/>
              <w:rPr>
                <w:rFonts w:ascii="Times New Roman" w:hAnsi="Times New Roman"/>
              </w:rPr>
            </w:pPr>
            <w:r w:rsidRPr="0059167C">
              <w:rPr>
                <w:rFonts w:ascii="Times New Roman" w:hAnsi="Times New Roman"/>
              </w:rPr>
              <w:t>(его структурное подразделение)</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Решение о резервировании земельного участка для государственных или муниципальных нужд</w:t>
            </w:r>
          </w:p>
        </w:tc>
        <w:tc>
          <w:tcPr>
            <w:tcW w:w="4819" w:type="dxa"/>
          </w:tcPr>
          <w:p w:rsidR="002F2D04" w:rsidRPr="0059167C" w:rsidRDefault="002F2D04" w:rsidP="002F2D04">
            <w:pPr>
              <w:jc w:val="center"/>
              <w:rPr>
                <w:rFonts w:ascii="Times New Roman" w:hAnsi="Times New Roman"/>
              </w:rPr>
            </w:pPr>
            <w:r>
              <w:rPr>
                <w:rFonts w:ascii="Times New Roman" w:hAnsi="Times New Roman"/>
              </w:rPr>
              <w:t>Минстрой</w:t>
            </w:r>
            <w:r w:rsidRPr="0059167C">
              <w:rPr>
                <w:rFonts w:ascii="Times New Roman" w:hAnsi="Times New Roman"/>
              </w:rPr>
              <w:t>,</w:t>
            </w:r>
          </w:p>
          <w:p w:rsidR="002F2D04" w:rsidRPr="0059167C" w:rsidRDefault="002F2D04" w:rsidP="002F2D04">
            <w:pPr>
              <w:jc w:val="center"/>
              <w:rPr>
                <w:rFonts w:ascii="Times New Roman" w:hAnsi="Times New Roman"/>
              </w:rPr>
            </w:pPr>
            <w:proofErr w:type="spellStart"/>
            <w:r w:rsidRPr="0059167C">
              <w:rPr>
                <w:rFonts w:ascii="Times New Roman" w:hAnsi="Times New Roman"/>
              </w:rPr>
              <w:t>Минлесхоз</w:t>
            </w:r>
            <w:proofErr w:type="spellEnd"/>
            <w:r w:rsidRPr="0059167C">
              <w:rPr>
                <w:rFonts w:ascii="Times New Roman" w:hAnsi="Times New Roman"/>
              </w:rPr>
              <w:t>, Минтранс</w:t>
            </w:r>
          </w:p>
          <w:p w:rsidR="002F2D04" w:rsidRPr="0059167C" w:rsidRDefault="002F2D04" w:rsidP="002F2D04">
            <w:pPr>
              <w:jc w:val="center"/>
              <w:rPr>
                <w:rFonts w:ascii="Times New Roman" w:hAnsi="Times New Roman"/>
              </w:rPr>
            </w:pPr>
            <w:r w:rsidRPr="0059167C">
              <w:rPr>
                <w:rFonts w:ascii="Times New Roman" w:hAnsi="Times New Roman"/>
              </w:rPr>
              <w:t xml:space="preserve"> </w:t>
            </w:r>
          </w:p>
        </w:tc>
      </w:tr>
      <w:tr w:rsidR="002F2D04" w:rsidRPr="0059167C" w:rsidTr="002F2D04">
        <w:tc>
          <w:tcPr>
            <w:tcW w:w="10598" w:type="dxa"/>
          </w:tcPr>
          <w:p w:rsidR="002F2D04" w:rsidRPr="0059167C" w:rsidRDefault="002F2D04" w:rsidP="002F2D04">
            <w:pPr>
              <w:rPr>
                <w:rFonts w:ascii="Times New Roman" w:hAnsi="Times New Roman"/>
              </w:rPr>
            </w:pPr>
            <w:r w:rsidRPr="0059167C">
              <w:rPr>
                <w:rFonts w:ascii="Times New Roman" w:hAnsi="Times New Roman"/>
              </w:rPr>
              <w:t>Решение о проведен</w:t>
            </w:r>
            <w:proofErr w:type="gramStart"/>
            <w:r w:rsidRPr="0059167C">
              <w:rPr>
                <w:rFonts w:ascii="Times New Roman" w:hAnsi="Times New Roman"/>
              </w:rPr>
              <w:t>ии ау</w:t>
            </w:r>
            <w:proofErr w:type="gramEnd"/>
            <w:r w:rsidRPr="0059167C">
              <w:rPr>
                <w:rFonts w:ascii="Times New Roman" w:hAnsi="Times New Roman"/>
              </w:rPr>
              <w:t xml:space="preserve">кциона в отношении земельного участка, государственная собственность на который не разграничена и который предполагается к перераспределению, </w:t>
            </w:r>
          </w:p>
          <w:p w:rsidR="002F2D04" w:rsidRPr="0059167C" w:rsidRDefault="002F2D04" w:rsidP="002F2D04">
            <w:pPr>
              <w:rPr>
                <w:rFonts w:ascii="Times New Roman" w:hAnsi="Times New Roman"/>
              </w:rPr>
            </w:pPr>
            <w:r w:rsidRPr="0059167C">
              <w:rPr>
                <w:rFonts w:ascii="Times New Roman" w:hAnsi="Times New Roman"/>
              </w:rPr>
              <w:t xml:space="preserve">решение о предварительном согласовании предоставления земельного участка, государственная </w:t>
            </w:r>
            <w:r w:rsidRPr="0059167C">
              <w:rPr>
                <w:rFonts w:ascii="Times New Roman" w:hAnsi="Times New Roman"/>
              </w:rPr>
              <w:lastRenderedPageBreak/>
              <w:t>собственность на который не разграничена и который предполагается к перераспределению</w:t>
            </w:r>
          </w:p>
          <w:p w:rsidR="002F2D04" w:rsidRPr="0059167C" w:rsidRDefault="002F2D04" w:rsidP="002F2D04">
            <w:pPr>
              <w:rPr>
                <w:rFonts w:ascii="Times New Roman" w:hAnsi="Times New Roman"/>
              </w:rPr>
            </w:pPr>
          </w:p>
        </w:tc>
        <w:tc>
          <w:tcPr>
            <w:tcW w:w="4819" w:type="dxa"/>
          </w:tcPr>
          <w:p w:rsidR="002F2D04" w:rsidRPr="0059167C" w:rsidRDefault="002F2D04" w:rsidP="002F2D04">
            <w:pPr>
              <w:jc w:val="center"/>
              <w:rPr>
                <w:rFonts w:ascii="Times New Roman" w:hAnsi="Times New Roman"/>
              </w:rPr>
            </w:pPr>
            <w:r w:rsidRPr="0059167C">
              <w:rPr>
                <w:rFonts w:ascii="Times New Roman" w:hAnsi="Times New Roman"/>
              </w:rPr>
              <w:lastRenderedPageBreak/>
              <w:t xml:space="preserve">Орган местного самоуправления </w:t>
            </w:r>
          </w:p>
          <w:p w:rsidR="002F2D04" w:rsidRPr="0059167C" w:rsidRDefault="002F2D04" w:rsidP="002F2D04">
            <w:pPr>
              <w:jc w:val="center"/>
              <w:rPr>
                <w:rFonts w:ascii="Times New Roman" w:hAnsi="Times New Roman"/>
              </w:rPr>
            </w:pPr>
            <w:r w:rsidRPr="0059167C">
              <w:rPr>
                <w:rFonts w:ascii="Times New Roman" w:hAnsi="Times New Roman"/>
              </w:rPr>
              <w:t>(его структурное подразделение)</w:t>
            </w:r>
          </w:p>
        </w:tc>
      </w:tr>
    </w:tbl>
    <w:p w:rsidR="002F2D04" w:rsidRPr="0059167C" w:rsidRDefault="002F2D04" w:rsidP="002F2D04">
      <w:pPr>
        <w:spacing w:line="360" w:lineRule="auto"/>
        <w:ind w:firstLine="709"/>
        <w:jc w:val="both"/>
        <w:rPr>
          <w:rFonts w:ascii="Times New Roman" w:hAnsi="Times New Roman"/>
          <w:sz w:val="28"/>
          <w:szCs w:val="28"/>
        </w:rPr>
        <w:sectPr w:rsidR="002F2D04" w:rsidRPr="0059167C" w:rsidSect="002F2D04">
          <w:pgSz w:w="16840" w:h="11900" w:orient="landscape"/>
          <w:pgMar w:top="1702" w:right="1134" w:bottom="993" w:left="1134" w:header="708" w:footer="708" w:gutter="0"/>
          <w:cols w:space="708"/>
          <w:titlePg/>
          <w:docGrid w:linePitch="360"/>
        </w:sectPr>
      </w:pPr>
    </w:p>
    <w:p w:rsidR="002F2D04" w:rsidRPr="0059167C" w:rsidRDefault="002F2D04" w:rsidP="002F2D04">
      <w:pPr>
        <w:spacing w:line="360" w:lineRule="auto"/>
        <w:ind w:firstLine="709"/>
        <w:jc w:val="both"/>
        <w:rPr>
          <w:rFonts w:ascii="Times New Roman" w:hAnsi="Times New Roman"/>
          <w:sz w:val="28"/>
          <w:szCs w:val="28"/>
        </w:rPr>
      </w:pP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3.36. Направление запросов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Предельный срок для подготовки и направления межведомственных запросов в соответствии с настоящим пунктом и пунктами 3.38 и 3.39 Административного регламента составляет 3 рабочих дня со дня регистрации заявления на предоставление </w:t>
      </w:r>
      <w:r>
        <w:rPr>
          <w:rFonts w:ascii="Times New Roman" w:hAnsi="Times New Roman"/>
          <w:sz w:val="28"/>
          <w:szCs w:val="28"/>
        </w:rPr>
        <w:t>муниципаль</w:t>
      </w:r>
      <w:r w:rsidRPr="0059167C">
        <w:rPr>
          <w:rFonts w:ascii="Times New Roman" w:hAnsi="Times New Roman"/>
          <w:sz w:val="28"/>
          <w:szCs w:val="28"/>
        </w:rPr>
        <w:t xml:space="preserve">ной услуги.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3.37. Предельный срок для ответов на межведомственные запросы составляет 5 рабочих дней со дня поступления запроса в соответствующий орган.</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Pr>
          <w:rFonts w:ascii="Times New Roman" w:hAnsi="Times New Roman"/>
          <w:sz w:val="28"/>
          <w:szCs w:val="28"/>
        </w:rPr>
        <w:t>муниципаль</w:t>
      </w:r>
      <w:r w:rsidRPr="0059167C">
        <w:rPr>
          <w:rFonts w:ascii="Times New Roman" w:hAnsi="Times New Roman"/>
          <w:sz w:val="28"/>
          <w:szCs w:val="28"/>
        </w:rPr>
        <w:t>ной услуги.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3.38.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sidRPr="0059167C">
        <w:rPr>
          <w:rFonts w:ascii="Times New Roman" w:hAnsi="Times New Roman"/>
          <w:sz w:val="28"/>
          <w:szCs w:val="28"/>
        </w:rPr>
        <w:t>веб-сервисов</w:t>
      </w:r>
      <w:proofErr w:type="spellEnd"/>
      <w:r w:rsidRPr="0059167C">
        <w:rPr>
          <w:rFonts w:ascii="Times New Roman" w:hAnsi="Times New Roman"/>
          <w:sz w:val="28"/>
          <w:szCs w:val="28"/>
        </w:rPr>
        <w:t xml:space="preserve"> </w:t>
      </w:r>
      <w:r>
        <w:rPr>
          <w:rFonts w:ascii="Times New Roman" w:hAnsi="Times New Roman"/>
          <w:sz w:val="28"/>
          <w:szCs w:val="28"/>
        </w:rPr>
        <w:t xml:space="preserve">администрации </w:t>
      </w:r>
      <w:r w:rsidRPr="0059167C">
        <w:rPr>
          <w:rFonts w:ascii="Times New Roman" w:hAnsi="Times New Roman"/>
          <w:sz w:val="28"/>
          <w:szCs w:val="28"/>
        </w:rPr>
        <w:t>либо неработоспособностью каналов связи, обеспечивающих доступ к сервисам.</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3.39. Направление межведомственного запроса на бумажном носителе должностным лицом осуществляется одним из следующих способов:</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почтовым отправлением;</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курьером, под расписку.</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В данном случае межведомственный запрос должен содержать следующие сведения: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1) наименование</w:t>
      </w:r>
      <w:r>
        <w:rPr>
          <w:rFonts w:ascii="Times New Roman" w:hAnsi="Times New Roman"/>
          <w:sz w:val="28"/>
          <w:szCs w:val="28"/>
        </w:rPr>
        <w:t xml:space="preserve"> администрации, направляющей</w:t>
      </w:r>
      <w:r w:rsidRPr="0059167C">
        <w:rPr>
          <w:rFonts w:ascii="Times New Roman" w:hAnsi="Times New Roman"/>
          <w:sz w:val="28"/>
          <w:szCs w:val="28"/>
        </w:rPr>
        <w:t xml:space="preserve"> межведомственный запрос;</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2) наименование органа, в адрес которого направляется межведомственный запрос;</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 наименование </w:t>
      </w:r>
      <w:r>
        <w:rPr>
          <w:rFonts w:ascii="Times New Roman" w:hAnsi="Times New Roman"/>
          <w:sz w:val="28"/>
          <w:szCs w:val="28"/>
        </w:rPr>
        <w:t>муниципаль</w:t>
      </w:r>
      <w:r w:rsidRPr="0059167C">
        <w:rPr>
          <w:rFonts w:ascii="Times New Roman" w:hAnsi="Times New Roman"/>
          <w:sz w:val="28"/>
          <w:szCs w:val="28"/>
        </w:rPr>
        <w:t xml:space="preserve">ной услуги, для предоставления которой необходимо представление документов и (или) информации;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 и указание на реквизиты данного нормативного правового акта;</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5) сведения, необходимые для представления документов и (или) информации, установленные Административным регламентом;</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6) контактная информация для направления ответа на межведомственный запрос;</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7) дата направления межведомственного запроса;</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3.40. Критерием принятия решения о направлении межведомственных запросов является отсутствие в распоряжении </w:t>
      </w:r>
      <w:r>
        <w:rPr>
          <w:rFonts w:ascii="Times New Roman" w:hAnsi="Times New Roman"/>
          <w:sz w:val="28"/>
          <w:szCs w:val="28"/>
        </w:rPr>
        <w:t xml:space="preserve">администрации </w:t>
      </w:r>
      <w:r w:rsidRPr="0059167C">
        <w:rPr>
          <w:rFonts w:ascii="Times New Roman" w:hAnsi="Times New Roman"/>
          <w:sz w:val="28"/>
          <w:szCs w:val="28"/>
        </w:rPr>
        <w:t xml:space="preserve">документов (информации, содержащейся в них), предусмотренных Таблицей 1 пункта 3.35 Административного регламента. </w:t>
      </w:r>
    </w:p>
    <w:p w:rsidR="002F2D04" w:rsidRPr="0059167C" w:rsidRDefault="002F2D04" w:rsidP="002F2D04">
      <w:pPr>
        <w:widowControl w:val="0"/>
        <w:autoSpaceDE w:val="0"/>
        <w:autoSpaceDN w:val="0"/>
        <w:adjustRightInd w:val="0"/>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3.41. 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Способом фиксации результата административной процедуры является регистрация ответов из органов (организаций), предусмотренных Таблицей 1 пункта 3.35 Административного регламента, на межведомственные запросы. </w:t>
      </w:r>
    </w:p>
    <w:p w:rsidR="002F2D04" w:rsidRPr="0059167C" w:rsidRDefault="002F2D04" w:rsidP="002F2D04">
      <w:pPr>
        <w:spacing w:line="360" w:lineRule="auto"/>
        <w:ind w:firstLine="709"/>
        <w:jc w:val="both"/>
        <w:rPr>
          <w:rFonts w:ascii="Times New Roman" w:hAnsi="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 xml:space="preserve">Принятие решения о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 или об отказе в ее предоставлении и выдача (направление) заявителю документов</w:t>
      </w:r>
    </w:p>
    <w:p w:rsidR="002F2D04" w:rsidRPr="0059167C" w:rsidRDefault="002F2D04" w:rsidP="002F2D04">
      <w:pPr>
        <w:spacing w:line="360" w:lineRule="auto"/>
        <w:ind w:firstLine="709"/>
        <w:jc w:val="both"/>
        <w:rPr>
          <w:rFonts w:ascii="Times New Roman" w:hAnsi="Times New Roman"/>
          <w:sz w:val="28"/>
          <w:szCs w:val="28"/>
        </w:rPr>
      </w:pP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 xml:space="preserve">3.42. Основанием (юридическим фактом) начала выполнения административной процедуры является получение должностными лицами ответов на межведомственные запросы либо наличие представленных заявителем документов, не требующих направления межведомственных запросов.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3.43. Должностным лицом, осуществляющим административную процедуру, является должностное лицо</w:t>
      </w:r>
      <w:r>
        <w:rPr>
          <w:rFonts w:ascii="Times New Roman" w:hAnsi="Times New Roman"/>
          <w:sz w:val="28"/>
          <w:szCs w:val="28"/>
        </w:rPr>
        <w:t xml:space="preserve"> администрации</w:t>
      </w:r>
      <w:r w:rsidRPr="0059167C">
        <w:rPr>
          <w:rFonts w:ascii="Times New Roman" w:hAnsi="Times New Roman"/>
          <w:sz w:val="28"/>
          <w:szCs w:val="28"/>
        </w:rPr>
        <w:t xml:space="preserve">, уполномоченное на анализ документов (информации),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(далее – должностное лицо).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3.44. При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должностное лицо совершает следующие административные действия: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1) осуществляет проверку документов (информации, содержащейся в них),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 xml:space="preserve">ной услуги в соответствии с пунктом 2.6 Административного регламента;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2) обеспечивает хранение в бумажном или электронном виде документов (информации), представленной на межведомственные запросы;</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 проверяет наличие или отсутствие оснований, предусмотренных пунктом 2.11 Административного регламента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w:t>
      </w:r>
    </w:p>
    <w:p w:rsidR="002F2D04" w:rsidRPr="0059167C" w:rsidRDefault="002F2D04" w:rsidP="002F2D04">
      <w:pPr>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4) обеспечивает подготовку, подписание и направление (вручение) заявителю решения </w:t>
      </w:r>
      <w:r>
        <w:rPr>
          <w:rFonts w:ascii="Times New Roman" w:hAnsi="Times New Roman"/>
          <w:sz w:val="28"/>
          <w:szCs w:val="28"/>
        </w:rPr>
        <w:t xml:space="preserve">администрации </w:t>
      </w:r>
      <w:r w:rsidRPr="0059167C">
        <w:rPr>
          <w:rFonts w:ascii="Times New Roman" w:hAnsi="Times New Roman"/>
          <w:sz w:val="28"/>
          <w:szCs w:val="28"/>
        </w:rPr>
        <w:t xml:space="preserve">об утверждении схемы расположения земельного участка с приложением указанной схемы в случае отсутствия в государственном кадастре недвижимости </w:t>
      </w:r>
      <w:r w:rsidRPr="00FB0AE1">
        <w:rPr>
          <w:rFonts w:ascii="Times New Roman" w:hAnsi="Times New Roman"/>
          <w:sz w:val="28"/>
          <w:szCs w:val="28"/>
        </w:rPr>
        <w:t>(Едином государственном реестре недвижимости) сведений о местоположении г</w:t>
      </w:r>
      <w:r w:rsidRPr="0059167C">
        <w:rPr>
          <w:rFonts w:ascii="Times New Roman" w:hAnsi="Times New Roman"/>
          <w:sz w:val="28"/>
          <w:szCs w:val="28"/>
        </w:rPr>
        <w:t xml:space="preserve">раниц земельного участка, в отношении которого предлагается </w:t>
      </w:r>
      <w:r w:rsidRPr="007130DD">
        <w:rPr>
          <w:rFonts w:ascii="Times New Roman" w:hAnsi="Times New Roman"/>
          <w:sz w:val="28"/>
          <w:szCs w:val="28"/>
        </w:rPr>
        <w:t>перераспределение, и утвержденного проекта межевания территории по форме согласно Приложению № 6 к настоящему</w:t>
      </w:r>
      <w:r w:rsidRPr="0059167C">
        <w:rPr>
          <w:rFonts w:ascii="Times New Roman" w:hAnsi="Times New Roman"/>
          <w:sz w:val="28"/>
          <w:szCs w:val="28"/>
        </w:rPr>
        <w:t xml:space="preserve"> Административному регламенту; </w:t>
      </w:r>
      <w:proofErr w:type="gramEnd"/>
    </w:p>
    <w:p w:rsidR="002F2D04" w:rsidRPr="0059167C" w:rsidRDefault="002F2D04" w:rsidP="002F2D04">
      <w:pPr>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5) обеспечивает подготовку, подписание и направление (вручение) заявителю уведомления о согласии </w:t>
      </w:r>
      <w:r>
        <w:rPr>
          <w:rFonts w:ascii="Times New Roman" w:hAnsi="Times New Roman"/>
          <w:sz w:val="28"/>
          <w:szCs w:val="28"/>
        </w:rPr>
        <w:t xml:space="preserve">администрации </w:t>
      </w:r>
      <w:r w:rsidRPr="0059167C">
        <w:rPr>
          <w:rFonts w:ascii="Times New Roman" w:hAnsi="Times New Roman"/>
          <w:sz w:val="28"/>
          <w:szCs w:val="28"/>
        </w:rPr>
        <w:t xml:space="preserve">на заключение соглашения о перераспределении земельных участков в соответствии с </w:t>
      </w:r>
      <w:r w:rsidRPr="0059167C">
        <w:rPr>
          <w:rFonts w:ascii="Times New Roman" w:hAnsi="Times New Roman"/>
          <w:sz w:val="28"/>
          <w:szCs w:val="28"/>
        </w:rPr>
        <w:lastRenderedPageBreak/>
        <w:t>утвержденным проектом межевания территории в случае отсутствия в государственном кадастре недвижимости</w:t>
      </w:r>
      <w:r>
        <w:rPr>
          <w:rFonts w:ascii="Times New Roman" w:hAnsi="Times New Roman"/>
          <w:sz w:val="28"/>
          <w:szCs w:val="28"/>
        </w:rPr>
        <w:t xml:space="preserve"> </w:t>
      </w:r>
      <w:r w:rsidRPr="00FB0AE1">
        <w:rPr>
          <w:rFonts w:ascii="Times New Roman" w:hAnsi="Times New Roman"/>
          <w:sz w:val="28"/>
          <w:szCs w:val="28"/>
        </w:rPr>
        <w:t>(Едином государственном реестре недвижимости)</w:t>
      </w:r>
      <w:r w:rsidRPr="0059167C">
        <w:rPr>
          <w:rFonts w:ascii="Times New Roman" w:hAnsi="Times New Roman"/>
          <w:sz w:val="28"/>
          <w:szCs w:val="28"/>
        </w:rPr>
        <w:t xml:space="preserve"> сведений о местоположении границ земельного участка, в отношении которого предлагается перераспределение, но при наличии утвержденного проекта межевания территории по форме </w:t>
      </w:r>
      <w:r w:rsidRPr="007130DD">
        <w:rPr>
          <w:rFonts w:ascii="Times New Roman" w:hAnsi="Times New Roman"/>
          <w:sz w:val="28"/>
          <w:szCs w:val="28"/>
        </w:rPr>
        <w:t>согласно Приложению № 7</w:t>
      </w:r>
      <w:proofErr w:type="gramEnd"/>
      <w:r w:rsidRPr="007130DD">
        <w:rPr>
          <w:rFonts w:ascii="Times New Roman" w:hAnsi="Times New Roman"/>
          <w:sz w:val="28"/>
          <w:szCs w:val="28"/>
        </w:rPr>
        <w:t xml:space="preserve"> к настоящему</w:t>
      </w:r>
      <w:r w:rsidRPr="0059167C">
        <w:rPr>
          <w:rFonts w:ascii="Times New Roman" w:hAnsi="Times New Roman"/>
          <w:sz w:val="28"/>
          <w:szCs w:val="28"/>
        </w:rPr>
        <w:t xml:space="preserve"> Административному регламенту;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6) обеспечивает подготовку, подписание и направление (вручение) заявителю подписанного </w:t>
      </w:r>
      <w:r>
        <w:rPr>
          <w:rFonts w:ascii="Times New Roman" w:hAnsi="Times New Roman"/>
          <w:sz w:val="28"/>
          <w:szCs w:val="28"/>
        </w:rPr>
        <w:t xml:space="preserve">администрацией </w:t>
      </w:r>
      <w:r w:rsidRPr="0059167C">
        <w:rPr>
          <w:rFonts w:ascii="Times New Roman" w:hAnsi="Times New Roman"/>
          <w:sz w:val="28"/>
          <w:szCs w:val="28"/>
        </w:rPr>
        <w:t xml:space="preserve">проекта соглашения о перераспределении земельных участков в трех экземплярах в случае наличия в государственном кадастре недвижимости </w:t>
      </w:r>
      <w:r w:rsidRPr="00FB0AE1">
        <w:rPr>
          <w:rFonts w:ascii="Times New Roman" w:hAnsi="Times New Roman"/>
          <w:sz w:val="28"/>
          <w:szCs w:val="28"/>
        </w:rPr>
        <w:t xml:space="preserve">(Едином государственном реестре недвижимости) </w:t>
      </w:r>
      <w:r w:rsidRPr="0059167C">
        <w:rPr>
          <w:rFonts w:ascii="Times New Roman" w:hAnsi="Times New Roman"/>
          <w:sz w:val="28"/>
          <w:szCs w:val="28"/>
        </w:rPr>
        <w:t xml:space="preserve">сведений о местоположении границ земельного участка, в отношении которого предлагается перераспределение, по форме </w:t>
      </w:r>
      <w:r w:rsidRPr="007130DD">
        <w:rPr>
          <w:rFonts w:ascii="Times New Roman" w:hAnsi="Times New Roman"/>
          <w:sz w:val="28"/>
          <w:szCs w:val="28"/>
        </w:rPr>
        <w:t>согласно Приложению № 8 к настоящему</w:t>
      </w:r>
      <w:r w:rsidRPr="0059167C">
        <w:rPr>
          <w:rFonts w:ascii="Times New Roman" w:hAnsi="Times New Roman"/>
          <w:sz w:val="28"/>
          <w:szCs w:val="28"/>
        </w:rPr>
        <w:t xml:space="preserve"> Административному регламенту;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7) обеспечивает подготовку, подписание и направление (вручение) решения </w:t>
      </w:r>
      <w:r>
        <w:rPr>
          <w:rFonts w:ascii="Times New Roman" w:hAnsi="Times New Roman"/>
          <w:sz w:val="28"/>
          <w:szCs w:val="28"/>
        </w:rPr>
        <w:t xml:space="preserve">администрации </w:t>
      </w:r>
      <w:r w:rsidRPr="0059167C">
        <w:rPr>
          <w:rFonts w:ascii="Times New Roman" w:hAnsi="Times New Roman"/>
          <w:sz w:val="28"/>
          <w:szCs w:val="28"/>
        </w:rPr>
        <w:t>об отказе в заключени</w:t>
      </w:r>
      <w:proofErr w:type="gramStart"/>
      <w:r w:rsidRPr="0059167C">
        <w:rPr>
          <w:rFonts w:ascii="Times New Roman" w:hAnsi="Times New Roman"/>
          <w:sz w:val="28"/>
          <w:szCs w:val="28"/>
        </w:rPr>
        <w:t>и</w:t>
      </w:r>
      <w:proofErr w:type="gramEnd"/>
      <w:r w:rsidRPr="0059167C">
        <w:rPr>
          <w:rFonts w:ascii="Times New Roman" w:hAnsi="Times New Roman"/>
          <w:sz w:val="28"/>
          <w:szCs w:val="28"/>
        </w:rPr>
        <w:t xml:space="preserve"> соглашения о перераспределении земельных участков по форме </w:t>
      </w:r>
      <w:r w:rsidRPr="007130DD">
        <w:rPr>
          <w:rFonts w:ascii="Times New Roman" w:hAnsi="Times New Roman"/>
          <w:sz w:val="28"/>
          <w:szCs w:val="28"/>
        </w:rPr>
        <w:t>согласно Приложению         № 9 к настоящему Административному регламенту и направляет (вручает) подписанное решение заявителю в случае наличия основания (оснований) для отказа в предоставлении муниципальной услуги, перечисленных в пункте 2.11 настоящего Административного регламента.</w:t>
      </w:r>
      <w:r w:rsidRPr="0059167C">
        <w:rPr>
          <w:rFonts w:ascii="Times New Roman" w:hAnsi="Times New Roman"/>
          <w:sz w:val="28"/>
          <w:szCs w:val="28"/>
        </w:rPr>
        <w:t xml:space="preserve">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3.45. </w:t>
      </w:r>
      <w:proofErr w:type="gramStart"/>
      <w:r w:rsidRPr="0059167C">
        <w:rPr>
          <w:rFonts w:ascii="Times New Roman" w:hAnsi="Times New Roman"/>
          <w:sz w:val="28"/>
          <w:szCs w:val="28"/>
        </w:rPr>
        <w:t xml:space="preserve">Заявитель, получивший решение </w:t>
      </w:r>
      <w:r>
        <w:rPr>
          <w:rFonts w:ascii="Times New Roman" w:hAnsi="Times New Roman"/>
          <w:sz w:val="28"/>
          <w:szCs w:val="28"/>
        </w:rPr>
        <w:t xml:space="preserve">администрации </w:t>
      </w:r>
      <w:r w:rsidRPr="0059167C">
        <w:rPr>
          <w:rFonts w:ascii="Times New Roman" w:hAnsi="Times New Roman"/>
          <w:sz w:val="28"/>
          <w:szCs w:val="28"/>
        </w:rPr>
        <w:t xml:space="preserve">об утверждении схемы расположения земельного участка с приложением указанной схемы или уведомление о согласии </w:t>
      </w:r>
      <w:r>
        <w:rPr>
          <w:rFonts w:ascii="Times New Roman" w:hAnsi="Times New Roman"/>
          <w:sz w:val="28"/>
          <w:szCs w:val="28"/>
        </w:rPr>
        <w:t xml:space="preserve">администрации </w:t>
      </w:r>
      <w:r w:rsidRPr="0059167C">
        <w:rPr>
          <w:rFonts w:ascii="Times New Roman" w:hAnsi="Times New Roman"/>
          <w:sz w:val="28"/>
          <w:szCs w:val="28"/>
        </w:rPr>
        <w:t>на заключение соглашения о перераспределении земельных участков в соответствии с утвержденным проектом межевания территории, самостоятельно и за свой счет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w:t>
      </w:r>
      <w:proofErr w:type="gramEnd"/>
      <w:r w:rsidRPr="0059167C">
        <w:rPr>
          <w:rFonts w:ascii="Times New Roman" w:hAnsi="Times New Roman"/>
          <w:sz w:val="28"/>
          <w:szCs w:val="28"/>
        </w:rPr>
        <w:t xml:space="preserve"> кадастровом </w:t>
      </w:r>
      <w:proofErr w:type="gramStart"/>
      <w:r w:rsidRPr="0059167C">
        <w:rPr>
          <w:rFonts w:ascii="Times New Roman" w:hAnsi="Times New Roman"/>
          <w:sz w:val="28"/>
          <w:szCs w:val="28"/>
        </w:rPr>
        <w:t>учете</w:t>
      </w:r>
      <w:proofErr w:type="gramEnd"/>
      <w:r w:rsidRPr="0059167C">
        <w:rPr>
          <w:rFonts w:ascii="Times New Roman" w:hAnsi="Times New Roman"/>
          <w:sz w:val="28"/>
          <w:szCs w:val="28"/>
        </w:rPr>
        <w:t xml:space="preserve"> таких земельных участков.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lastRenderedPageBreak/>
        <w:t xml:space="preserve">После осуществления государственного кадастрового учета земельных участков, которые образуются в результате перераспределения, заявитель в соответствии с пунктом 3.2, 3.9 или 3.14 Административного регламента направляет в </w:t>
      </w:r>
      <w:r>
        <w:rPr>
          <w:rFonts w:ascii="Times New Roman" w:hAnsi="Times New Roman"/>
          <w:sz w:val="28"/>
          <w:szCs w:val="28"/>
        </w:rPr>
        <w:t xml:space="preserve">администрацию </w:t>
      </w:r>
      <w:r w:rsidRPr="0059167C">
        <w:rPr>
          <w:rFonts w:ascii="Times New Roman" w:hAnsi="Times New Roman"/>
          <w:sz w:val="28"/>
          <w:szCs w:val="28"/>
        </w:rPr>
        <w:t xml:space="preserve">уведомление о государственном кадастровом учете земельного участка или земельных участков, образуемых в результате перераспределения, по форме </w:t>
      </w:r>
      <w:r w:rsidRPr="007130DD">
        <w:rPr>
          <w:rFonts w:ascii="Times New Roman" w:hAnsi="Times New Roman"/>
          <w:sz w:val="28"/>
          <w:szCs w:val="28"/>
        </w:rPr>
        <w:t>согласно Приложению № 10 к настоящему</w:t>
      </w:r>
      <w:r w:rsidRPr="0059167C">
        <w:rPr>
          <w:rFonts w:ascii="Times New Roman" w:hAnsi="Times New Roman"/>
          <w:sz w:val="28"/>
          <w:szCs w:val="28"/>
        </w:rPr>
        <w:t xml:space="preserve"> Административному регламенту.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В течение 30 дней со дня поступления уведомления, предусмотренного предыдущим абзацем, должностное лицо:</w:t>
      </w:r>
    </w:p>
    <w:p w:rsidR="002F2D04" w:rsidRPr="0059167C" w:rsidRDefault="002F2D04" w:rsidP="002F2D04">
      <w:pPr>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1) в случае, если заявителем не был представлен кадастровый паспорт (кадастровые паспорта) в отношении земельного участка или земельных участков, образуемых в результате перераспределения, передает соответствующее уведомление о государственном кадастровом учете земельного участка или земельных участков, образуемых в результате перераспределения, должностному лицу, уполномоченному на формирование и направление межведомственных запросов, которое готовит и направляет межведомственный запрос в </w:t>
      </w:r>
      <w:r w:rsidRPr="00350ED3">
        <w:rPr>
          <w:rFonts w:ascii="Times New Roman" w:hAnsi="Times New Roman"/>
          <w:sz w:val="28"/>
          <w:szCs w:val="28"/>
        </w:rPr>
        <w:t>орган регистрации прав</w:t>
      </w:r>
      <w:r w:rsidRPr="0059167C">
        <w:rPr>
          <w:rFonts w:ascii="Times New Roman" w:hAnsi="Times New Roman"/>
          <w:sz w:val="28"/>
          <w:szCs w:val="28"/>
        </w:rPr>
        <w:t xml:space="preserve"> в соответствии</w:t>
      </w:r>
      <w:proofErr w:type="gramEnd"/>
      <w:r w:rsidRPr="0059167C">
        <w:rPr>
          <w:rFonts w:ascii="Times New Roman" w:hAnsi="Times New Roman"/>
          <w:sz w:val="28"/>
          <w:szCs w:val="28"/>
        </w:rPr>
        <w:t xml:space="preserve"> с пунктами 3.35 – 3.38 Административного регламента;</w:t>
      </w:r>
    </w:p>
    <w:p w:rsidR="002F2D04" w:rsidRPr="007130DD" w:rsidRDefault="002F2D04" w:rsidP="002F2D04">
      <w:pPr>
        <w:spacing w:line="360" w:lineRule="auto"/>
        <w:ind w:firstLine="709"/>
        <w:jc w:val="both"/>
        <w:rPr>
          <w:rFonts w:ascii="Times New Roman" w:hAnsi="Times New Roman"/>
          <w:sz w:val="28"/>
          <w:szCs w:val="28"/>
        </w:rPr>
      </w:pPr>
      <w:proofErr w:type="gramStart"/>
      <w:r w:rsidRPr="0059167C">
        <w:rPr>
          <w:rFonts w:ascii="Times New Roman" w:hAnsi="Times New Roman"/>
          <w:sz w:val="28"/>
          <w:szCs w:val="28"/>
        </w:rPr>
        <w:t xml:space="preserve">2) в случае подтверждения постановки на государственный кадастровый учет земельного участка или земельных участков, образуемых в результате перераспределения, и при отсутствии основания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предусмотренного последним абзацем пункта 2.11 Административного регламента, обеспечивает подготовку, подписание и направление (вручение) заявителю подписанного </w:t>
      </w:r>
      <w:r>
        <w:rPr>
          <w:rFonts w:ascii="Times New Roman" w:hAnsi="Times New Roman"/>
          <w:sz w:val="28"/>
          <w:szCs w:val="28"/>
        </w:rPr>
        <w:t xml:space="preserve">администрацией </w:t>
      </w:r>
      <w:r w:rsidRPr="0059167C">
        <w:rPr>
          <w:rFonts w:ascii="Times New Roman" w:hAnsi="Times New Roman"/>
          <w:sz w:val="28"/>
          <w:szCs w:val="28"/>
        </w:rPr>
        <w:t xml:space="preserve">проекта соглашения </w:t>
      </w:r>
      <w:r w:rsidRPr="007130DD">
        <w:rPr>
          <w:rFonts w:ascii="Times New Roman" w:hAnsi="Times New Roman"/>
          <w:sz w:val="28"/>
          <w:szCs w:val="28"/>
        </w:rPr>
        <w:t>о перераспределении земельных участков в трех экземплярах по форме согласно Приложению № 8 к настоящему</w:t>
      </w:r>
      <w:proofErr w:type="gramEnd"/>
      <w:r w:rsidRPr="007130DD">
        <w:rPr>
          <w:rFonts w:ascii="Times New Roman" w:hAnsi="Times New Roman"/>
          <w:sz w:val="28"/>
          <w:szCs w:val="28"/>
        </w:rPr>
        <w:t xml:space="preserve"> Административному регламенту;</w:t>
      </w:r>
    </w:p>
    <w:p w:rsidR="002F2D04" w:rsidRPr="0059167C" w:rsidRDefault="002F2D04" w:rsidP="002F2D04">
      <w:pPr>
        <w:spacing w:line="360" w:lineRule="auto"/>
        <w:ind w:firstLine="709"/>
        <w:jc w:val="both"/>
        <w:rPr>
          <w:rFonts w:ascii="Times New Roman" w:hAnsi="Times New Roman"/>
          <w:sz w:val="28"/>
          <w:szCs w:val="28"/>
        </w:rPr>
      </w:pPr>
      <w:r w:rsidRPr="007130DD">
        <w:rPr>
          <w:rFonts w:ascii="Times New Roman" w:hAnsi="Times New Roman"/>
          <w:sz w:val="28"/>
          <w:szCs w:val="28"/>
        </w:rPr>
        <w:t xml:space="preserve">3) в случае подтверждения постановки на государственный кадастровый учет земельного участка или земельных участков, образуемых в результате перераспределения, и при наличии основания для отказа в </w:t>
      </w:r>
      <w:r w:rsidRPr="007130DD">
        <w:rPr>
          <w:rFonts w:ascii="Times New Roman" w:hAnsi="Times New Roman"/>
          <w:sz w:val="28"/>
          <w:szCs w:val="28"/>
        </w:rPr>
        <w:lastRenderedPageBreak/>
        <w:t>предоставлении муниципальной услуги, предусмотренного последним абзацем пункта 2.11 Административного регламента, обеспечивает подготовку, подписание и направление (вручение) заявителю решения администрации об отказе в заключени</w:t>
      </w:r>
      <w:proofErr w:type="gramStart"/>
      <w:r w:rsidRPr="007130DD">
        <w:rPr>
          <w:rFonts w:ascii="Times New Roman" w:hAnsi="Times New Roman"/>
          <w:sz w:val="28"/>
          <w:szCs w:val="28"/>
        </w:rPr>
        <w:t>и</w:t>
      </w:r>
      <w:proofErr w:type="gramEnd"/>
      <w:r w:rsidRPr="007130DD">
        <w:rPr>
          <w:rFonts w:ascii="Times New Roman" w:hAnsi="Times New Roman"/>
          <w:sz w:val="28"/>
          <w:szCs w:val="28"/>
        </w:rPr>
        <w:t xml:space="preserve"> соглашения о перераспределении земельных участков по форме согласно Приложению № 9 к настоящему</w:t>
      </w:r>
      <w:r w:rsidRPr="0059167C">
        <w:rPr>
          <w:rFonts w:ascii="Times New Roman" w:hAnsi="Times New Roman"/>
          <w:sz w:val="28"/>
          <w:szCs w:val="28"/>
        </w:rPr>
        <w:t xml:space="preserve"> Административному регламенту;</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4) в случае </w:t>
      </w:r>
      <w:proofErr w:type="spellStart"/>
      <w:r w:rsidRPr="0059167C">
        <w:rPr>
          <w:rFonts w:ascii="Times New Roman" w:hAnsi="Times New Roman"/>
          <w:sz w:val="28"/>
          <w:szCs w:val="28"/>
        </w:rPr>
        <w:t>неподтверждения</w:t>
      </w:r>
      <w:proofErr w:type="spellEnd"/>
      <w:r w:rsidRPr="0059167C">
        <w:rPr>
          <w:rFonts w:ascii="Times New Roman" w:hAnsi="Times New Roman"/>
          <w:sz w:val="28"/>
          <w:szCs w:val="28"/>
        </w:rPr>
        <w:t xml:space="preserve"> постановки на государственный кадастровый учет земельного участка или земельных участков, образуемых в результате перераспределения, обеспечивает подготовку, подписание и направление (вручение) заявителю уведомления </w:t>
      </w:r>
      <w:r>
        <w:rPr>
          <w:rFonts w:ascii="Times New Roman" w:hAnsi="Times New Roman"/>
          <w:sz w:val="28"/>
          <w:szCs w:val="28"/>
        </w:rPr>
        <w:t xml:space="preserve">администрации </w:t>
      </w:r>
      <w:r w:rsidRPr="0059167C">
        <w:rPr>
          <w:rFonts w:ascii="Times New Roman" w:hAnsi="Times New Roman"/>
          <w:sz w:val="28"/>
          <w:szCs w:val="28"/>
        </w:rPr>
        <w:t xml:space="preserve">о необходимости постановки на государственный кадастровый учет соответствующего земельного участка или земельных участков. Указанное уведомление не является отказом в предоставлении </w:t>
      </w:r>
      <w:r>
        <w:rPr>
          <w:rFonts w:ascii="Times New Roman" w:hAnsi="Times New Roman"/>
          <w:sz w:val="28"/>
          <w:szCs w:val="28"/>
        </w:rPr>
        <w:t>муниципаль</w:t>
      </w:r>
      <w:r w:rsidRPr="0059167C">
        <w:rPr>
          <w:rFonts w:ascii="Times New Roman" w:hAnsi="Times New Roman"/>
          <w:sz w:val="28"/>
          <w:szCs w:val="28"/>
        </w:rPr>
        <w:t>ной услуги и препятствием для рассмотрения в установленном настоящим пунктом порядке повторно представленного заявителем уведомления о государственном кадастровом учете земельного участка или земельных участков, образуемых в результате перераспределения.</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3.46. Общий максимальный срок административной процедуры, описанной в пункте 3.44 Административного регламента, составляет 5 рабочих дней.</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3.47. Критерием принятия решения о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или отказа в ее предоставлении является наличие или отсутствие оснований для отказа в предоставлении </w:t>
      </w:r>
      <w:r>
        <w:rPr>
          <w:rFonts w:ascii="Times New Roman" w:hAnsi="Times New Roman"/>
          <w:sz w:val="28"/>
          <w:szCs w:val="28"/>
        </w:rPr>
        <w:t>муниципаль</w:t>
      </w:r>
      <w:r w:rsidRPr="0059167C">
        <w:rPr>
          <w:rFonts w:ascii="Times New Roman" w:hAnsi="Times New Roman"/>
          <w:sz w:val="28"/>
          <w:szCs w:val="28"/>
        </w:rPr>
        <w:t xml:space="preserve">ной услуги, предусмотренных пунктом 2.11 Административного регламента.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3.48. Результатом выполнения рассматриваемой административной процедуры является выдача заявителю документа из числа документов, предусмотренных пунктами 3.44 и 3.45 Административного регламента, посредством направления данного документа заявителю по почте по адресу, содержащемуся в заявлении заявителя, либо предоставления на личном приёме (при соответствующем желании заявителя) не позднее последнего </w:t>
      </w:r>
      <w:r w:rsidRPr="0059167C">
        <w:rPr>
          <w:rFonts w:ascii="Times New Roman" w:hAnsi="Times New Roman"/>
          <w:sz w:val="28"/>
          <w:szCs w:val="28"/>
        </w:rPr>
        <w:lastRenderedPageBreak/>
        <w:t xml:space="preserve">дня срока выполнения административной процедуры. При выдаче документов на личном приёме должностное лицо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w:t>
      </w:r>
      <w:r>
        <w:rPr>
          <w:rFonts w:ascii="Times New Roman" w:hAnsi="Times New Roman"/>
          <w:sz w:val="28"/>
          <w:szCs w:val="28"/>
        </w:rPr>
        <w:t>муниципаль</w:t>
      </w:r>
      <w:r w:rsidRPr="0059167C">
        <w:rPr>
          <w:rFonts w:ascii="Times New Roman" w:hAnsi="Times New Roman"/>
          <w:sz w:val="28"/>
          <w:szCs w:val="28"/>
        </w:rPr>
        <w:t>ной услуги.</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3.49. Способом фиксации результата административной процедуры являются предусмотренные пунктами 3.44 и 3.45 Административного регламента документы, направляемые (выдаваемые) заявителю, и их регистрация в журнале </w:t>
      </w:r>
      <w:r>
        <w:rPr>
          <w:rFonts w:ascii="Times New Roman" w:hAnsi="Times New Roman"/>
          <w:sz w:val="28"/>
          <w:szCs w:val="28"/>
        </w:rPr>
        <w:t>регистрации входящих документов</w:t>
      </w:r>
      <w:r w:rsidRPr="0059167C">
        <w:rPr>
          <w:rFonts w:ascii="Times New Roman" w:hAnsi="Times New Roman"/>
          <w:sz w:val="28"/>
          <w:szCs w:val="28"/>
        </w:rPr>
        <w:t xml:space="preserve">.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3.50. Заявитель обязан подписать полученное соглашение о перераспределении земельных участков в срок не позднее чем через 30 дней со дня его получения. </w:t>
      </w:r>
    </w:p>
    <w:p w:rsidR="002F2D04" w:rsidRPr="0059167C" w:rsidRDefault="002F2D04" w:rsidP="002F2D04">
      <w:pPr>
        <w:spacing w:line="360" w:lineRule="auto"/>
        <w:ind w:firstLine="709"/>
        <w:jc w:val="both"/>
        <w:rPr>
          <w:rFonts w:ascii="Times New Roman" w:hAnsi="Times New Roman"/>
          <w:sz w:val="28"/>
          <w:szCs w:val="28"/>
        </w:rPr>
      </w:pPr>
      <w:r w:rsidRPr="0059167C">
        <w:rPr>
          <w:rFonts w:ascii="Times New Roman" w:hAnsi="Times New Roman"/>
          <w:sz w:val="28"/>
          <w:szCs w:val="28"/>
        </w:rPr>
        <w:t xml:space="preserve">После предоставления заявителем в </w:t>
      </w:r>
      <w:r>
        <w:rPr>
          <w:rFonts w:ascii="Times New Roman" w:hAnsi="Times New Roman"/>
          <w:sz w:val="28"/>
          <w:szCs w:val="28"/>
        </w:rPr>
        <w:t xml:space="preserve">администрацию </w:t>
      </w:r>
      <w:r w:rsidRPr="0059167C">
        <w:rPr>
          <w:rFonts w:ascii="Times New Roman" w:hAnsi="Times New Roman"/>
          <w:sz w:val="28"/>
          <w:szCs w:val="28"/>
        </w:rPr>
        <w:t xml:space="preserve">подписанного им проекта соглашения о перераспределении земельных участков должностное лицо в недельный срок обеспечивает направление документов в </w:t>
      </w:r>
      <w:r w:rsidRPr="00350ED3">
        <w:rPr>
          <w:rFonts w:ascii="Times New Roman" w:hAnsi="Times New Roman"/>
          <w:sz w:val="28"/>
          <w:szCs w:val="28"/>
        </w:rPr>
        <w:t>орган регистрации прав</w:t>
      </w:r>
      <w:r w:rsidRPr="0059167C">
        <w:rPr>
          <w:rFonts w:ascii="Times New Roman" w:hAnsi="Times New Roman"/>
          <w:sz w:val="28"/>
          <w:szCs w:val="28"/>
        </w:rPr>
        <w:t xml:space="preserve"> для государственной регистрации прав, связанных с перераспределением земельных участков. </w:t>
      </w:r>
    </w:p>
    <w:p w:rsidR="002F2D04" w:rsidRPr="003945D4" w:rsidRDefault="002F2D04" w:rsidP="002F2D04">
      <w:pPr>
        <w:spacing w:line="360" w:lineRule="auto"/>
        <w:jc w:val="both"/>
        <w:rPr>
          <w:rFonts w:ascii="Times New Roman" w:hAnsi="Times New Roman"/>
          <w:sz w:val="28"/>
          <w:szCs w:val="28"/>
        </w:rPr>
      </w:pPr>
    </w:p>
    <w:p w:rsidR="002F2D04" w:rsidRPr="003945D4" w:rsidRDefault="002F2D04" w:rsidP="002F2D04">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 xml:space="preserve">IV. Формы </w:t>
      </w:r>
      <w:proofErr w:type="gramStart"/>
      <w:r w:rsidRPr="003945D4">
        <w:rPr>
          <w:rFonts w:ascii="Times New Roman" w:hAnsi="Times New Roman"/>
          <w:b/>
          <w:sz w:val="28"/>
          <w:szCs w:val="28"/>
        </w:rPr>
        <w:t>контроля за</w:t>
      </w:r>
      <w:proofErr w:type="gramEnd"/>
      <w:r w:rsidRPr="003945D4">
        <w:rPr>
          <w:rFonts w:ascii="Times New Roman" w:hAnsi="Times New Roman"/>
          <w:b/>
          <w:sz w:val="28"/>
          <w:szCs w:val="28"/>
        </w:rPr>
        <w:t xml:space="preserve"> исполнением</w:t>
      </w:r>
    </w:p>
    <w:p w:rsidR="002F2D04" w:rsidRPr="003945D4" w:rsidRDefault="002F2D04" w:rsidP="002F2D04">
      <w:pPr>
        <w:autoSpaceDE w:val="0"/>
        <w:autoSpaceDN w:val="0"/>
        <w:adjustRightInd w:val="0"/>
        <w:jc w:val="center"/>
        <w:outlineLvl w:val="1"/>
        <w:rPr>
          <w:rFonts w:ascii="Times New Roman" w:hAnsi="Times New Roman"/>
          <w:b/>
          <w:sz w:val="28"/>
          <w:szCs w:val="28"/>
        </w:rPr>
      </w:pPr>
      <w:r w:rsidRPr="003945D4">
        <w:rPr>
          <w:rFonts w:ascii="Times New Roman" w:hAnsi="Times New Roman"/>
          <w:b/>
          <w:sz w:val="28"/>
          <w:szCs w:val="28"/>
        </w:rPr>
        <w:t>Административного регламента</w:t>
      </w:r>
    </w:p>
    <w:p w:rsidR="002F2D04" w:rsidRPr="003945D4" w:rsidRDefault="002F2D04" w:rsidP="002F2D04">
      <w:pPr>
        <w:autoSpaceDE w:val="0"/>
        <w:autoSpaceDN w:val="0"/>
        <w:adjustRightInd w:val="0"/>
        <w:jc w:val="center"/>
        <w:outlineLvl w:val="1"/>
        <w:rPr>
          <w:rFonts w:ascii="Times New Roman" w:hAnsi="Times New Roman"/>
          <w:sz w:val="28"/>
          <w:szCs w:val="28"/>
        </w:rPr>
      </w:pPr>
    </w:p>
    <w:p w:rsidR="002F2D04" w:rsidRPr="003945D4" w:rsidRDefault="002F2D04" w:rsidP="002F2D0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4.1.</w:t>
      </w:r>
      <w:r w:rsidRPr="003945D4">
        <w:rPr>
          <w:rFonts w:ascii="Times New Roman" w:hAnsi="Times New Roman"/>
          <w:sz w:val="28"/>
          <w:szCs w:val="28"/>
        </w:rPr>
        <w:tab/>
        <w:t xml:space="preserve">Текущий </w:t>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уполномоченным должностным лицом.</w:t>
      </w:r>
    </w:p>
    <w:p w:rsidR="002F2D04" w:rsidRPr="003945D4" w:rsidRDefault="002F2D04" w:rsidP="002F2D0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lastRenderedPageBreak/>
        <w:t>4.2.</w:t>
      </w:r>
      <w:r w:rsidRPr="003945D4">
        <w:rPr>
          <w:rFonts w:ascii="Times New Roman" w:hAnsi="Times New Roman"/>
          <w:sz w:val="28"/>
          <w:szCs w:val="28"/>
        </w:rPr>
        <w:tab/>
        <w:t>Периодичность осуществления текущего контроля устанавливается уполномоченным должностным лицом.</w:t>
      </w:r>
    </w:p>
    <w:p w:rsidR="002F2D04" w:rsidRPr="003945D4" w:rsidRDefault="002F2D04" w:rsidP="002F2D0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4.3.</w:t>
      </w:r>
      <w:r w:rsidRPr="003945D4">
        <w:rPr>
          <w:rFonts w:ascii="Times New Roman" w:hAnsi="Times New Roman"/>
          <w:sz w:val="28"/>
          <w:szCs w:val="28"/>
        </w:rPr>
        <w:tab/>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w:t>
      </w:r>
    </w:p>
    <w:p w:rsidR="002F2D04" w:rsidRPr="003945D4" w:rsidRDefault="002F2D04" w:rsidP="002F2D0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4.</w:t>
      </w:r>
      <w:r w:rsidR="00F07AB2">
        <w:rPr>
          <w:rFonts w:ascii="Times New Roman" w:hAnsi="Times New Roman"/>
          <w:sz w:val="28"/>
          <w:szCs w:val="28"/>
        </w:rPr>
        <w:t>4</w:t>
      </w:r>
      <w:r w:rsidRPr="003945D4">
        <w:rPr>
          <w:rFonts w:ascii="Times New Roman" w:hAnsi="Times New Roman"/>
          <w:sz w:val="28"/>
          <w:szCs w:val="28"/>
        </w:rPr>
        <w:t>.</w:t>
      </w:r>
      <w:r w:rsidRPr="003945D4">
        <w:rPr>
          <w:rFonts w:ascii="Times New Roman" w:hAnsi="Times New Roman"/>
          <w:sz w:val="28"/>
          <w:szCs w:val="28"/>
        </w:rPr>
        <w:tab/>
        <w:t>Решение об осуществлении плановых и внеплановых проверок полноты и качества предоставления муниципальной услуги принимается уполномоченным должностным лицом.</w:t>
      </w:r>
    </w:p>
    <w:p w:rsidR="002F2D04" w:rsidRPr="003945D4" w:rsidRDefault="00F07AB2" w:rsidP="002F2D04">
      <w:pPr>
        <w:autoSpaceDE w:val="0"/>
        <w:autoSpaceDN w:val="0"/>
        <w:adjustRightInd w:val="0"/>
        <w:spacing w:line="360" w:lineRule="auto"/>
        <w:ind w:firstLine="709"/>
        <w:jc w:val="both"/>
        <w:outlineLvl w:val="2"/>
        <w:rPr>
          <w:rFonts w:ascii="Times New Roman" w:hAnsi="Times New Roman"/>
          <w:sz w:val="28"/>
          <w:szCs w:val="28"/>
        </w:rPr>
      </w:pPr>
      <w:r>
        <w:rPr>
          <w:rFonts w:ascii="Times New Roman" w:hAnsi="Times New Roman"/>
          <w:sz w:val="28"/>
          <w:szCs w:val="28"/>
        </w:rPr>
        <w:t>4.5</w:t>
      </w:r>
      <w:r w:rsidR="002F2D04" w:rsidRPr="003945D4">
        <w:rPr>
          <w:rFonts w:ascii="Times New Roman" w:hAnsi="Times New Roman"/>
          <w:sz w:val="28"/>
          <w:szCs w:val="28"/>
        </w:rPr>
        <w:t>.</w:t>
      </w:r>
      <w:r w:rsidR="002F2D04" w:rsidRPr="003945D4">
        <w:rPr>
          <w:rFonts w:ascii="Times New Roman" w:hAnsi="Times New Roman"/>
          <w:sz w:val="28"/>
          <w:szCs w:val="28"/>
        </w:rPr>
        <w:tab/>
        <w:t>Плановые и внеплановые проверки полноты и качества предоставления муниципальной услуги осуществляются уполномоченными должностными лицами на основании соответствующих правовых актов.</w:t>
      </w:r>
    </w:p>
    <w:p w:rsidR="002F2D04" w:rsidRPr="003945D4" w:rsidRDefault="002F2D04" w:rsidP="002F2D04">
      <w:pPr>
        <w:autoSpaceDE w:val="0"/>
        <w:autoSpaceDN w:val="0"/>
        <w:adjustRightInd w:val="0"/>
        <w:spacing w:line="360" w:lineRule="auto"/>
        <w:ind w:firstLine="709"/>
        <w:jc w:val="both"/>
        <w:outlineLvl w:val="2"/>
        <w:rPr>
          <w:rFonts w:ascii="Times New Roman" w:hAnsi="Times New Roman"/>
          <w:sz w:val="28"/>
          <w:szCs w:val="28"/>
        </w:rPr>
      </w:pPr>
      <w:r w:rsidRPr="003945D4">
        <w:rPr>
          <w:rFonts w:ascii="Times New Roman" w:hAnsi="Times New Roman"/>
          <w:sz w:val="28"/>
          <w:szCs w:val="28"/>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2F2D04" w:rsidRPr="003945D4" w:rsidRDefault="00F07AB2" w:rsidP="002F2D04">
      <w:pPr>
        <w:autoSpaceDE w:val="0"/>
        <w:autoSpaceDN w:val="0"/>
        <w:adjustRightInd w:val="0"/>
        <w:spacing w:line="360" w:lineRule="auto"/>
        <w:ind w:firstLine="709"/>
        <w:jc w:val="both"/>
        <w:outlineLvl w:val="2"/>
        <w:rPr>
          <w:rFonts w:ascii="Times New Roman" w:hAnsi="Times New Roman"/>
          <w:sz w:val="28"/>
          <w:szCs w:val="28"/>
        </w:rPr>
      </w:pPr>
      <w:r>
        <w:rPr>
          <w:rFonts w:ascii="Times New Roman" w:hAnsi="Times New Roman"/>
          <w:sz w:val="28"/>
          <w:szCs w:val="28"/>
        </w:rPr>
        <w:t>4.6</w:t>
      </w:r>
      <w:r w:rsidR="002F2D04" w:rsidRPr="003945D4">
        <w:rPr>
          <w:rFonts w:ascii="Times New Roman" w:hAnsi="Times New Roman"/>
          <w:sz w:val="28"/>
          <w:szCs w:val="28"/>
        </w:rPr>
        <w:t>.</w:t>
      </w:r>
      <w:r w:rsidR="002F2D04" w:rsidRPr="003945D4">
        <w:rPr>
          <w:rFonts w:ascii="Times New Roman" w:hAnsi="Times New Roman"/>
          <w:sz w:val="28"/>
          <w:szCs w:val="28"/>
        </w:rPr>
        <w:tab/>
        <w:t>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2F2D04" w:rsidRDefault="002F2D04" w:rsidP="002F2D04">
      <w:pPr>
        <w:spacing w:line="360" w:lineRule="auto"/>
        <w:ind w:firstLine="720"/>
        <w:jc w:val="both"/>
        <w:outlineLvl w:val="1"/>
        <w:rPr>
          <w:rFonts w:ascii="Times New Roman" w:eastAsia="MS Mincho" w:hAnsi="Times New Roman"/>
          <w:sz w:val="28"/>
          <w:szCs w:val="28"/>
        </w:rPr>
      </w:pPr>
      <w:r w:rsidRPr="003945D4">
        <w:rPr>
          <w:rFonts w:ascii="Times New Roman" w:hAnsi="Times New Roman"/>
          <w:sz w:val="28"/>
          <w:szCs w:val="28"/>
        </w:rPr>
        <w:t>4.</w:t>
      </w:r>
      <w:r w:rsidR="00F07AB2">
        <w:rPr>
          <w:rFonts w:ascii="Times New Roman" w:hAnsi="Times New Roman"/>
          <w:sz w:val="28"/>
          <w:szCs w:val="28"/>
        </w:rPr>
        <w:t>7</w:t>
      </w:r>
      <w:r w:rsidRPr="003945D4">
        <w:rPr>
          <w:rFonts w:ascii="Times New Roman" w:hAnsi="Times New Roman"/>
          <w:sz w:val="28"/>
          <w:szCs w:val="28"/>
        </w:rPr>
        <w:t>.</w:t>
      </w:r>
      <w:r w:rsidRPr="003945D4">
        <w:rPr>
          <w:rFonts w:ascii="Times New Roman" w:hAnsi="Times New Roman"/>
          <w:sz w:val="28"/>
          <w:szCs w:val="28"/>
        </w:rPr>
        <w:tab/>
      </w:r>
      <w:r>
        <w:rPr>
          <w:rFonts w:ascii="Times New Roman" w:eastAsia="MS Mincho" w:hAnsi="Times New Roman"/>
          <w:sz w:val="28"/>
          <w:szCs w:val="28"/>
        </w:rPr>
        <w:t>Специалисты отдела</w:t>
      </w:r>
      <w:r w:rsidRPr="00193B64">
        <w:rPr>
          <w:rFonts w:ascii="Times New Roman" w:eastAsia="MS Mincho" w:hAnsi="Times New Roman"/>
          <w:sz w:val="28"/>
          <w:szCs w:val="28"/>
        </w:rPr>
        <w:t xml:space="preserve">, осуществляющие деятельность по предоставлению </w:t>
      </w:r>
      <w:r>
        <w:rPr>
          <w:rFonts w:ascii="Times New Roman" w:eastAsia="MS Mincho" w:hAnsi="Times New Roman"/>
          <w:sz w:val="28"/>
          <w:szCs w:val="28"/>
        </w:rPr>
        <w:t>муниципальной</w:t>
      </w:r>
      <w:r w:rsidRPr="00193B64">
        <w:rPr>
          <w:rFonts w:ascii="Times New Roman" w:eastAsia="MS Mincho" w:hAnsi="Times New Roman"/>
          <w:sz w:val="28"/>
          <w:szCs w:val="28"/>
        </w:rPr>
        <w:t xml:space="preserve"> услуги, несут персональную ответственность за полноту и качество предоставления </w:t>
      </w:r>
      <w:r>
        <w:rPr>
          <w:rFonts w:ascii="Times New Roman" w:eastAsia="MS Mincho" w:hAnsi="Times New Roman"/>
          <w:sz w:val="28"/>
          <w:szCs w:val="28"/>
        </w:rPr>
        <w:t>муниципальной</w:t>
      </w:r>
      <w:r w:rsidRPr="00193B64">
        <w:rPr>
          <w:rFonts w:ascii="Times New Roman" w:eastAsia="MS Mincho" w:hAnsi="Times New Roman"/>
          <w:sz w:val="28"/>
          <w:szCs w:val="28"/>
        </w:rPr>
        <w:t xml:space="preserve"> услуги, за соблюдение и исполнение положений Административного регламента и иных нормативных правовых актов, устанавливающих требования к предоставлению </w:t>
      </w:r>
      <w:r>
        <w:rPr>
          <w:rFonts w:ascii="Times New Roman" w:eastAsia="MS Mincho" w:hAnsi="Times New Roman"/>
          <w:sz w:val="28"/>
          <w:szCs w:val="28"/>
        </w:rPr>
        <w:t>муниципальной</w:t>
      </w:r>
      <w:r w:rsidRPr="00193B64">
        <w:rPr>
          <w:rFonts w:ascii="Times New Roman" w:eastAsia="MS Mincho" w:hAnsi="Times New Roman"/>
          <w:sz w:val="28"/>
          <w:szCs w:val="28"/>
        </w:rPr>
        <w:t xml:space="preserve"> услуги.</w:t>
      </w:r>
    </w:p>
    <w:p w:rsidR="002F2D04" w:rsidRPr="003945D4" w:rsidRDefault="002F2D04" w:rsidP="002F2D04">
      <w:pPr>
        <w:spacing w:line="360" w:lineRule="auto"/>
        <w:ind w:firstLine="709"/>
        <w:jc w:val="both"/>
        <w:rPr>
          <w:rFonts w:ascii="Times New Roman" w:hAnsi="Times New Roman"/>
          <w:sz w:val="28"/>
          <w:szCs w:val="28"/>
        </w:rPr>
      </w:pPr>
      <w:r w:rsidRPr="003945D4">
        <w:rPr>
          <w:rFonts w:ascii="Times New Roman" w:hAnsi="Times New Roman"/>
          <w:sz w:val="28"/>
          <w:szCs w:val="28"/>
        </w:rPr>
        <w:t>4.</w:t>
      </w:r>
      <w:r w:rsidR="00F07AB2">
        <w:rPr>
          <w:rFonts w:ascii="Times New Roman" w:hAnsi="Times New Roman"/>
          <w:sz w:val="28"/>
          <w:szCs w:val="28"/>
        </w:rPr>
        <w:t>8</w:t>
      </w:r>
      <w:r w:rsidRPr="003945D4">
        <w:rPr>
          <w:rFonts w:ascii="Times New Roman" w:hAnsi="Times New Roman"/>
          <w:sz w:val="28"/>
          <w:szCs w:val="28"/>
        </w:rPr>
        <w:t>.</w:t>
      </w:r>
      <w:r w:rsidRPr="003945D4">
        <w:rPr>
          <w:rFonts w:ascii="Times New Roman" w:hAnsi="Times New Roman"/>
          <w:sz w:val="28"/>
          <w:szCs w:val="28"/>
        </w:rPr>
        <w:tab/>
      </w:r>
      <w:proofErr w:type="gramStart"/>
      <w:r w:rsidRPr="003945D4">
        <w:rPr>
          <w:rFonts w:ascii="Times New Roman" w:hAnsi="Times New Roman"/>
          <w:sz w:val="28"/>
          <w:szCs w:val="28"/>
        </w:rPr>
        <w:t xml:space="preserve">Заявители и иные лица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w:t>
      </w:r>
      <w:r w:rsidRPr="003945D4">
        <w:rPr>
          <w:rFonts w:ascii="Times New Roman" w:hAnsi="Times New Roman"/>
          <w:sz w:val="28"/>
          <w:szCs w:val="28"/>
        </w:rPr>
        <w:lastRenderedPageBreak/>
        <w:t>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 проводимых на Едином портале государственных и муниципальных услуг или Портале государственных и муниципальных услуг Самарской области, на официальном сайте администрации.</w:t>
      </w:r>
      <w:proofErr w:type="gramEnd"/>
    </w:p>
    <w:p w:rsidR="002F2D04" w:rsidRPr="003945D4" w:rsidRDefault="002F2D04" w:rsidP="002F2D04">
      <w:pPr>
        <w:spacing w:line="360" w:lineRule="auto"/>
        <w:ind w:firstLine="700"/>
        <w:jc w:val="both"/>
        <w:outlineLvl w:val="1"/>
        <w:rPr>
          <w:rFonts w:ascii="Times New Roman" w:hAnsi="Times New Roman"/>
          <w:sz w:val="28"/>
          <w:szCs w:val="28"/>
        </w:rPr>
      </w:pPr>
      <w:r w:rsidRPr="003945D4">
        <w:rPr>
          <w:rFonts w:ascii="Times New Roman" w:hAnsi="Times New Roman"/>
          <w:sz w:val="28"/>
          <w:szCs w:val="28"/>
        </w:rPr>
        <w:t xml:space="preserve">Заявители, направившие заявления о предоставлении муниципальной услуги, могут осуществлять </w:t>
      </w:r>
      <w:proofErr w:type="gramStart"/>
      <w:r w:rsidRPr="003945D4">
        <w:rPr>
          <w:rFonts w:ascii="Times New Roman" w:hAnsi="Times New Roman"/>
          <w:sz w:val="28"/>
          <w:szCs w:val="28"/>
        </w:rPr>
        <w:t>контроль за</w:t>
      </w:r>
      <w:proofErr w:type="gramEnd"/>
      <w:r w:rsidRPr="003945D4">
        <w:rPr>
          <w:rFonts w:ascii="Times New Roman" w:hAnsi="Times New Roman"/>
          <w:sz w:val="28"/>
          <w:szCs w:val="28"/>
        </w:rPr>
        <w:t xml:space="preserve"> ходом ее предоставления путем получения необходимой информации лично во время приема, по телефону, по письменному обращению, по электронной почте, через Единый портал государственных и муниципальных услуг или Портал государственных и муниципальных услуг Самарской области. Срок получения такой информации во время приема не может превышать 30 минут.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 Ответ на обращение заявителя о ходе предоставления муниципальной услуги, сделанное по телефону или электронной почте, не может превышать одного рабочего дня.</w:t>
      </w:r>
    </w:p>
    <w:p w:rsidR="002F2D04" w:rsidRPr="003945D4" w:rsidRDefault="002F2D04" w:rsidP="002F2D04">
      <w:pPr>
        <w:autoSpaceDE w:val="0"/>
        <w:autoSpaceDN w:val="0"/>
        <w:adjustRightInd w:val="0"/>
        <w:ind w:left="851" w:right="849"/>
        <w:jc w:val="center"/>
        <w:outlineLvl w:val="1"/>
        <w:rPr>
          <w:rFonts w:ascii="Times New Roman" w:hAnsi="Times New Roman"/>
          <w:sz w:val="28"/>
          <w:szCs w:val="28"/>
        </w:rPr>
      </w:pPr>
    </w:p>
    <w:p w:rsidR="002F2D04" w:rsidRPr="003945D4" w:rsidRDefault="002F2D04" w:rsidP="002F2D04">
      <w:pPr>
        <w:autoSpaceDE w:val="0"/>
        <w:autoSpaceDN w:val="0"/>
        <w:adjustRightInd w:val="0"/>
        <w:ind w:left="851" w:right="849"/>
        <w:jc w:val="center"/>
        <w:outlineLvl w:val="1"/>
        <w:rPr>
          <w:rFonts w:ascii="Times New Roman" w:hAnsi="Times New Roman"/>
          <w:b/>
          <w:sz w:val="28"/>
          <w:szCs w:val="28"/>
        </w:rPr>
      </w:pPr>
      <w:r w:rsidRPr="003945D4">
        <w:rPr>
          <w:rFonts w:ascii="Times New Roman" w:hAnsi="Times New Roman"/>
          <w:b/>
          <w:sz w:val="28"/>
          <w:szCs w:val="28"/>
        </w:rPr>
        <w:t>V. Досудебный (внесудебный) порядок обжалования решений и действий (бездействия) администрации, а также должностных лиц администрации, муниципальных служащих</w:t>
      </w:r>
    </w:p>
    <w:p w:rsidR="002F2D04" w:rsidRPr="003945D4" w:rsidRDefault="002F2D04" w:rsidP="002F2D04">
      <w:pPr>
        <w:spacing w:line="336" w:lineRule="auto"/>
        <w:ind w:firstLine="709"/>
        <w:jc w:val="both"/>
        <w:rPr>
          <w:rFonts w:ascii="Times New Roman" w:hAnsi="Times New Roman"/>
          <w:sz w:val="28"/>
          <w:szCs w:val="28"/>
        </w:rPr>
      </w:pPr>
    </w:p>
    <w:p w:rsidR="002F2D04" w:rsidRPr="003945D4" w:rsidRDefault="002F2D04" w:rsidP="002F2D04">
      <w:pPr>
        <w:spacing w:line="336" w:lineRule="auto"/>
        <w:ind w:firstLine="709"/>
        <w:jc w:val="both"/>
        <w:rPr>
          <w:rFonts w:ascii="Times New Roman" w:hAnsi="Times New Roman"/>
          <w:sz w:val="28"/>
          <w:szCs w:val="28"/>
        </w:rPr>
      </w:pPr>
      <w:r w:rsidRPr="003945D4">
        <w:rPr>
          <w:rFonts w:ascii="Times New Roman" w:hAnsi="Times New Roman"/>
          <w:sz w:val="28"/>
          <w:szCs w:val="28"/>
        </w:rPr>
        <w:t>5.1. </w:t>
      </w:r>
      <w:proofErr w:type="gramStart"/>
      <w:r w:rsidRPr="003945D4">
        <w:rPr>
          <w:rFonts w:ascii="Times New Roman" w:hAnsi="Times New Roman"/>
          <w:sz w:val="28"/>
          <w:szCs w:val="28"/>
        </w:rPr>
        <w:t xml:space="preserve">Заявители имеют право на обжалование действий (бездействия) и решений, осуществляемых (принятых) в ходе предоставления муниципальной услуги, администрации, а также должностных лиц, муниципальных служащих в досудебном (внесудебном) порядке. </w:t>
      </w:r>
      <w:proofErr w:type="gramEnd"/>
    </w:p>
    <w:p w:rsidR="002F2D04" w:rsidRPr="003945D4" w:rsidRDefault="002F2D04" w:rsidP="002F2D04">
      <w:pPr>
        <w:spacing w:line="336" w:lineRule="auto"/>
        <w:ind w:firstLine="709"/>
        <w:jc w:val="both"/>
        <w:rPr>
          <w:rFonts w:ascii="Times New Roman" w:hAnsi="Times New Roman"/>
          <w:sz w:val="28"/>
          <w:szCs w:val="28"/>
        </w:rPr>
      </w:pPr>
      <w:r w:rsidRPr="003945D4">
        <w:rPr>
          <w:rFonts w:ascii="Times New Roman" w:hAnsi="Times New Roman"/>
          <w:spacing w:val="-6"/>
          <w:sz w:val="28"/>
          <w:szCs w:val="28"/>
        </w:rPr>
        <w:t>5.2</w:t>
      </w:r>
      <w:r w:rsidRPr="003945D4">
        <w:rPr>
          <w:rFonts w:ascii="Times New Roman" w:hAnsi="Times New Roman"/>
          <w:sz w:val="28"/>
          <w:szCs w:val="28"/>
        </w:rPr>
        <w:t xml:space="preserve">. Заявитель в случае обжалования действий (бездействия) и решений, осуществляемых (принятых) в ходе предоставления муниципальной услуги, администрации, а также должностных лиц, </w:t>
      </w:r>
      <w:r w:rsidRPr="003945D4">
        <w:rPr>
          <w:rFonts w:ascii="Times New Roman" w:hAnsi="Times New Roman"/>
          <w:sz w:val="28"/>
          <w:szCs w:val="28"/>
        </w:rPr>
        <w:lastRenderedPageBreak/>
        <w:t xml:space="preserve">муниципальных служащих имеет право обратиться к </w:t>
      </w:r>
      <w:r w:rsidR="006C3B5B">
        <w:rPr>
          <w:rFonts w:ascii="Times New Roman" w:hAnsi="Times New Roman"/>
          <w:sz w:val="28"/>
          <w:szCs w:val="28"/>
        </w:rPr>
        <w:t>начальнику отдела</w:t>
      </w:r>
      <w:r w:rsidRPr="003945D4">
        <w:rPr>
          <w:rFonts w:ascii="Times New Roman" w:hAnsi="Times New Roman"/>
          <w:sz w:val="28"/>
          <w:szCs w:val="28"/>
        </w:rPr>
        <w:t xml:space="preserve"> с жалобой.</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5.3. Жалоба подается в письменной или в электронной форме. Жалоба может быть направлена по почте, через МФЦ, с использованием сети Интернет, в том числе с использованием сайта администрации, Единого портала государственных и муниципальных услуг или Портала государственных и муниципальных услуг Самарской области, а также может быть принята при личном приеме заявителя.</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5.4. Жалоба должна содержать:</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наименование администрации, должностного лица администрации либо муниципального служащего, решения и (или) действия (бездействие) которых обжалуются;</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3) сведения об обжалуемых решениях и действиях (бездействии) администрации, должностного лица администрации либо муниципального служащего;</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2F2D04" w:rsidRPr="003945D4" w:rsidRDefault="002F2D04" w:rsidP="002F2D04">
      <w:pPr>
        <w:autoSpaceDE w:val="0"/>
        <w:autoSpaceDN w:val="0"/>
        <w:adjustRightInd w:val="0"/>
        <w:spacing w:line="360" w:lineRule="auto"/>
        <w:ind w:firstLine="709"/>
        <w:jc w:val="both"/>
        <w:rPr>
          <w:rFonts w:ascii="Times New Roman" w:hAnsi="Times New Roman"/>
          <w:sz w:val="28"/>
          <w:szCs w:val="28"/>
        </w:rPr>
      </w:pPr>
      <w:r w:rsidRPr="003945D4">
        <w:rPr>
          <w:rFonts w:ascii="Times New Roman" w:hAnsi="Times New Roman"/>
          <w:sz w:val="28"/>
          <w:szCs w:val="28"/>
        </w:rPr>
        <w:t xml:space="preserve">5.5. Заявитель может обратиться с </w:t>
      </w:r>
      <w:proofErr w:type="gramStart"/>
      <w:r w:rsidRPr="003945D4">
        <w:rPr>
          <w:rFonts w:ascii="Times New Roman" w:hAnsi="Times New Roman"/>
          <w:sz w:val="28"/>
          <w:szCs w:val="28"/>
        </w:rPr>
        <w:t>жалобой</w:t>
      </w:r>
      <w:proofErr w:type="gramEnd"/>
      <w:r w:rsidRPr="003945D4">
        <w:rPr>
          <w:rFonts w:ascii="Times New Roman" w:hAnsi="Times New Roman"/>
          <w:sz w:val="28"/>
          <w:szCs w:val="28"/>
        </w:rPr>
        <w:t xml:space="preserve"> в том числе в следующих случаях:</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1) нарушение срока регистрации заявления заявителя о предоставлении муниципальной услуги;</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2) нарушение срока предоставления муниципальной услуги;</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proofErr w:type="gramStart"/>
      <w:r w:rsidRPr="003945D4">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sz w:val="28"/>
          <w:szCs w:val="28"/>
        </w:rPr>
      </w:pPr>
      <w:r w:rsidRPr="003945D4">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2F2D04" w:rsidRPr="003945D4" w:rsidRDefault="002F2D04" w:rsidP="002F2D04">
      <w:pPr>
        <w:autoSpaceDE w:val="0"/>
        <w:autoSpaceDN w:val="0"/>
        <w:adjustRightInd w:val="0"/>
        <w:spacing w:line="336" w:lineRule="auto"/>
        <w:ind w:firstLine="709"/>
        <w:jc w:val="both"/>
        <w:outlineLvl w:val="1"/>
        <w:rPr>
          <w:rFonts w:ascii="Times New Roman" w:hAnsi="Times New Roman"/>
          <w:b/>
          <w:iCs/>
          <w:sz w:val="16"/>
          <w:szCs w:val="16"/>
        </w:rPr>
      </w:pPr>
      <w:proofErr w:type="gramStart"/>
      <w:r w:rsidRPr="003945D4">
        <w:rPr>
          <w:rFonts w:ascii="Times New Roman" w:hAnsi="Times New Roman"/>
          <w:sz w:val="28"/>
          <w:szCs w:val="28"/>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2F2D04" w:rsidRPr="003945D4" w:rsidRDefault="002F2D04" w:rsidP="002F2D04">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5.6. Основанием для начала процедуры досудебного (внесудебного) обжалования является поступление в администрацию жалобы от заявителя.</w:t>
      </w:r>
    </w:p>
    <w:p w:rsidR="002F2D04" w:rsidRPr="003945D4" w:rsidRDefault="002F2D04" w:rsidP="002F2D04">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5.7. Заявитель имеет право на получение информации и документов, необходимых для обоснования и рассмотрения жалобы.</w:t>
      </w:r>
    </w:p>
    <w:p w:rsidR="002F2D04" w:rsidRPr="003945D4" w:rsidRDefault="002F2D04" w:rsidP="002F2D04">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 xml:space="preserve">5.8. Жалоба заявителя может быть адресована </w:t>
      </w:r>
      <w:r w:rsidR="006C3B5B">
        <w:rPr>
          <w:rFonts w:ascii="Times New Roman" w:hAnsi="Times New Roman"/>
          <w:sz w:val="28"/>
          <w:szCs w:val="28"/>
        </w:rPr>
        <w:t>Главе городского округа Похвистнево Самарской области</w:t>
      </w:r>
      <w:r w:rsidRPr="003945D4">
        <w:rPr>
          <w:rFonts w:ascii="Times New Roman" w:hAnsi="Times New Roman"/>
          <w:sz w:val="28"/>
          <w:szCs w:val="28"/>
        </w:rPr>
        <w:t>.</w:t>
      </w:r>
    </w:p>
    <w:p w:rsidR="002F2D04" w:rsidRPr="003945D4" w:rsidRDefault="002F2D04" w:rsidP="002F2D04">
      <w:pPr>
        <w:autoSpaceDE w:val="0"/>
        <w:autoSpaceDN w:val="0"/>
        <w:adjustRightInd w:val="0"/>
        <w:spacing w:line="336" w:lineRule="auto"/>
        <w:ind w:firstLine="709"/>
        <w:jc w:val="both"/>
        <w:rPr>
          <w:rFonts w:ascii="Times New Roman" w:hAnsi="Times New Roman"/>
          <w:sz w:val="28"/>
          <w:szCs w:val="28"/>
        </w:rPr>
      </w:pPr>
      <w:r w:rsidRPr="003945D4">
        <w:rPr>
          <w:rFonts w:ascii="Times New Roman" w:hAnsi="Times New Roman"/>
          <w:sz w:val="28"/>
          <w:szCs w:val="28"/>
        </w:rPr>
        <w:t>5.9. </w:t>
      </w:r>
      <w:proofErr w:type="gramStart"/>
      <w:r w:rsidRPr="003945D4">
        <w:rPr>
          <w:rFonts w:ascii="Times New Roman" w:hAnsi="Times New Roman"/>
          <w:sz w:val="28"/>
          <w:szCs w:val="28"/>
        </w:rPr>
        <w:t xml:space="preserve">Жалоба, поступившая в администрацию, подлежит рассмотрению должностным лицом, наделенным полномочиями по рассмотрению жалоб, в течение </w:t>
      </w:r>
      <w:r w:rsidR="006C3B5B">
        <w:rPr>
          <w:rFonts w:ascii="Times New Roman" w:hAnsi="Times New Roman"/>
          <w:sz w:val="28"/>
          <w:szCs w:val="28"/>
        </w:rPr>
        <w:t>20</w:t>
      </w:r>
      <w:r w:rsidRPr="003945D4">
        <w:rPr>
          <w:rFonts w:ascii="Times New Roman" w:hAnsi="Times New Roman"/>
          <w:sz w:val="28"/>
          <w:szCs w:val="28"/>
        </w:rPr>
        <w:t xml:space="preserve">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w:t>
      </w:r>
      <w:r w:rsidRPr="003945D4">
        <w:rPr>
          <w:rFonts w:ascii="Times New Roman" w:hAnsi="Times New Roman"/>
          <w:sz w:val="28"/>
          <w:szCs w:val="28"/>
        </w:rPr>
        <w:lastRenderedPageBreak/>
        <w:t>или в случае обжалования нарушения установленного срока таких исправлений – в течение 5 рабочих дней со дня ее</w:t>
      </w:r>
      <w:proofErr w:type="gramEnd"/>
      <w:r w:rsidRPr="003945D4">
        <w:rPr>
          <w:rFonts w:ascii="Times New Roman" w:hAnsi="Times New Roman"/>
          <w:sz w:val="28"/>
          <w:szCs w:val="28"/>
        </w:rPr>
        <w:t xml:space="preserve"> регистрации. Срок рассмотрения жалобы может быть сокращен в случаях, установленных Правительством Российской Федерации.</w:t>
      </w:r>
    </w:p>
    <w:p w:rsidR="002F2D04" w:rsidRPr="003945D4" w:rsidRDefault="002F2D04" w:rsidP="002F2D04">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5.10. По результатам рассмотрения жалобы администрация принимает одно из следующих решений:</w:t>
      </w:r>
    </w:p>
    <w:p w:rsidR="002F2D04" w:rsidRPr="003945D4" w:rsidRDefault="002F2D04" w:rsidP="002F2D04">
      <w:pPr>
        <w:spacing w:line="336" w:lineRule="auto"/>
        <w:ind w:firstLine="709"/>
        <w:contextualSpacing/>
        <w:jc w:val="both"/>
        <w:rPr>
          <w:rFonts w:ascii="Times New Roman" w:hAnsi="Times New Roman"/>
          <w:sz w:val="28"/>
          <w:szCs w:val="28"/>
        </w:rPr>
      </w:pPr>
      <w:proofErr w:type="gramStart"/>
      <w:r w:rsidRPr="003945D4">
        <w:rPr>
          <w:rFonts w:ascii="Times New Roman" w:hAnsi="Times New Roman"/>
          <w:sz w:val="28"/>
          <w:szCs w:val="28"/>
        </w:rPr>
        <w:t>- решение об удовлетворении жалобы заявителя, о признании неправомерным обжалованного действия (бездействия) и решения администрации, должностного лица администрации, муниципального служащего,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w:t>
      </w:r>
      <w:proofErr w:type="gramEnd"/>
      <w:r w:rsidRPr="003945D4">
        <w:rPr>
          <w:rFonts w:ascii="Times New Roman" w:hAnsi="Times New Roman"/>
          <w:sz w:val="28"/>
          <w:szCs w:val="28"/>
        </w:rPr>
        <w:t xml:space="preserve"> правовыми актами, а также в иных формах. Взамен документа, выданного в результате предоставления муниципальной услуги (решения администрации об утверждении схемы расположения земельного участка с приложением указанной схемы, уведомления о согласии администрации на заключение соглашения о перераспределении земельных участков в соответствии с утвержденным проектом межевания территории, проекта соглашения о перераспределении земельных участков) (далее – документ), в котором были допущены опечатки и (</w:t>
      </w:r>
      <w:proofErr w:type="gramStart"/>
      <w:r w:rsidRPr="003945D4">
        <w:rPr>
          <w:rFonts w:ascii="Times New Roman" w:hAnsi="Times New Roman"/>
          <w:sz w:val="28"/>
          <w:szCs w:val="28"/>
        </w:rPr>
        <w:t xml:space="preserve">или) </w:t>
      </w:r>
      <w:proofErr w:type="gramEnd"/>
      <w:r w:rsidRPr="003945D4">
        <w:rPr>
          <w:rFonts w:ascii="Times New Roman" w:hAnsi="Times New Roman"/>
          <w:sz w:val="28"/>
          <w:szCs w:val="28"/>
        </w:rPr>
        <w:t>ошибки, выдаётся документ без опечаток и ошибок в срок, не превышающий 5 рабочих дней со дня обращения заявителя в администрацию о замене такого документа;</w:t>
      </w:r>
    </w:p>
    <w:p w:rsidR="002F2D04" w:rsidRPr="003945D4" w:rsidRDefault="002F2D04" w:rsidP="002F2D04">
      <w:pPr>
        <w:spacing w:line="336" w:lineRule="auto"/>
        <w:ind w:firstLine="709"/>
        <w:contextualSpacing/>
        <w:jc w:val="both"/>
        <w:rPr>
          <w:rFonts w:ascii="Times New Roman" w:hAnsi="Times New Roman"/>
          <w:sz w:val="28"/>
          <w:szCs w:val="28"/>
        </w:rPr>
      </w:pPr>
      <w:r w:rsidRPr="003945D4">
        <w:rPr>
          <w:rFonts w:ascii="Times New Roman" w:hAnsi="Times New Roman"/>
          <w:sz w:val="28"/>
          <w:szCs w:val="28"/>
        </w:rPr>
        <w:t>- решение об отказе в удовлетворении жалобы.</w:t>
      </w:r>
    </w:p>
    <w:p w:rsidR="002F2D04" w:rsidRPr="003945D4" w:rsidRDefault="002F2D04" w:rsidP="002F2D04">
      <w:pPr>
        <w:spacing w:line="336" w:lineRule="auto"/>
        <w:ind w:firstLine="709"/>
        <w:contextualSpacing/>
        <w:jc w:val="both"/>
        <w:rPr>
          <w:rFonts w:ascii="Times New Roman" w:hAnsi="Times New Roman"/>
          <w:spacing w:val="-2"/>
          <w:sz w:val="28"/>
          <w:szCs w:val="28"/>
        </w:rPr>
      </w:pPr>
      <w:r w:rsidRPr="003945D4">
        <w:rPr>
          <w:rFonts w:ascii="Times New Roman" w:hAnsi="Times New Roman"/>
          <w:sz w:val="28"/>
          <w:szCs w:val="28"/>
        </w:rPr>
        <w:t>Заявителю направляется письменный ответ, содержащий результаты рассмотрения жалобы.</w:t>
      </w:r>
    </w:p>
    <w:p w:rsidR="002F2D04" w:rsidRPr="003945D4" w:rsidRDefault="002F2D04" w:rsidP="002F2D04">
      <w:pPr>
        <w:spacing w:line="336" w:lineRule="auto"/>
        <w:ind w:firstLine="709"/>
        <w:jc w:val="both"/>
        <w:rPr>
          <w:rFonts w:ascii="Times New Roman" w:hAnsi="Times New Roman"/>
          <w:sz w:val="28"/>
          <w:szCs w:val="28"/>
        </w:rPr>
      </w:pPr>
      <w:r w:rsidRPr="003945D4">
        <w:rPr>
          <w:rFonts w:ascii="Times New Roman" w:hAnsi="Times New Roman"/>
          <w:sz w:val="28"/>
          <w:szCs w:val="28"/>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2D04" w:rsidRPr="0059167C" w:rsidRDefault="002F2D04" w:rsidP="002F2D04">
      <w:pPr>
        <w:tabs>
          <w:tab w:val="left" w:pos="0"/>
        </w:tabs>
        <w:spacing w:line="360" w:lineRule="auto"/>
        <w:ind w:firstLine="709"/>
        <w:jc w:val="both"/>
        <w:rPr>
          <w:rFonts w:ascii="Times New Roman" w:hAnsi="Times New Roman"/>
          <w:sz w:val="28"/>
          <w:szCs w:val="28"/>
        </w:rPr>
        <w:sectPr w:rsidR="002F2D04" w:rsidRPr="0059167C" w:rsidSect="002F2D04">
          <w:pgSz w:w="11900" w:h="16840"/>
          <w:pgMar w:top="1134" w:right="850" w:bottom="1134" w:left="1701" w:header="708" w:footer="708" w:gutter="0"/>
          <w:cols w:space="708"/>
          <w:titlePg/>
          <w:docGrid w:linePitch="360"/>
        </w:sectPr>
      </w:pPr>
    </w:p>
    <w:p w:rsidR="002F2D04" w:rsidRPr="0059167C" w:rsidRDefault="002F2D04" w:rsidP="002F2D04">
      <w:pPr>
        <w:ind w:left="7230"/>
        <w:jc w:val="center"/>
        <w:rPr>
          <w:rFonts w:ascii="Times New Roman" w:hAnsi="Times New Roman"/>
          <w:sz w:val="28"/>
          <w:szCs w:val="28"/>
        </w:rPr>
      </w:pPr>
    </w:p>
    <w:p w:rsidR="002F2D04" w:rsidRPr="0059167C" w:rsidRDefault="002F2D04" w:rsidP="002F2D04">
      <w:pPr>
        <w:ind w:left="4536"/>
        <w:jc w:val="center"/>
        <w:rPr>
          <w:rFonts w:ascii="Times New Roman" w:hAnsi="Times New Roman"/>
          <w:i/>
          <w:sz w:val="28"/>
          <w:szCs w:val="28"/>
        </w:rPr>
      </w:pPr>
      <w:r w:rsidRPr="0059167C">
        <w:rPr>
          <w:rFonts w:ascii="Times New Roman" w:hAnsi="Times New Roman"/>
          <w:sz w:val="28"/>
          <w:szCs w:val="28"/>
        </w:rPr>
        <w:t xml:space="preserve">Приложение № </w:t>
      </w:r>
      <w:r>
        <w:rPr>
          <w:rFonts w:ascii="Times New Roman" w:hAnsi="Times New Roman"/>
          <w:sz w:val="28"/>
          <w:szCs w:val="28"/>
        </w:rPr>
        <w:t>1</w:t>
      </w:r>
    </w:p>
    <w:p w:rsidR="002F2D04" w:rsidRDefault="002F2D04" w:rsidP="002F2D04">
      <w:pPr>
        <w:pStyle w:val="ConsPlusNormal"/>
        <w:widowControl/>
        <w:ind w:left="4536" w:firstLine="0"/>
        <w:jc w:val="center"/>
        <w:outlineLvl w:val="0"/>
        <w:rPr>
          <w:rFonts w:ascii="Times New Roman" w:hAnsi="Times New Roman"/>
          <w:sz w:val="28"/>
          <w:szCs w:val="28"/>
        </w:rPr>
      </w:pPr>
      <w:r w:rsidRPr="0059167C">
        <w:rPr>
          <w:rFonts w:ascii="Times New Roman" w:hAnsi="Times New Roman" w:cs="Times New Roman"/>
          <w:sz w:val="28"/>
          <w:szCs w:val="28"/>
        </w:rPr>
        <w:t xml:space="preserve">к </w:t>
      </w:r>
      <w:r w:rsidRPr="00163E7A">
        <w:rPr>
          <w:rFonts w:ascii="Times New Roman" w:hAnsi="Times New Roman" w:cs="Times New Roman"/>
          <w:sz w:val="28"/>
          <w:szCs w:val="28"/>
        </w:rPr>
        <w:t xml:space="preserve">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w:t>
      </w:r>
      <w:r w:rsidRPr="00824AB4">
        <w:rPr>
          <w:rFonts w:ascii="Times New Roman" w:hAnsi="Times New Roman"/>
          <w:sz w:val="28"/>
          <w:szCs w:val="28"/>
        </w:rPr>
        <w:t>»</w:t>
      </w:r>
    </w:p>
    <w:p w:rsidR="002F2D04" w:rsidRPr="0059167C" w:rsidRDefault="002F2D04" w:rsidP="002F2D04">
      <w:pPr>
        <w:pStyle w:val="ConsPlusNormal"/>
        <w:widowControl/>
        <w:ind w:left="4536" w:firstLine="0"/>
        <w:jc w:val="center"/>
        <w:outlineLvl w:val="0"/>
        <w:rPr>
          <w:rFonts w:ascii="Times New Roman" w:hAnsi="Times New Roman" w:cs="Times New Roman"/>
          <w:sz w:val="28"/>
          <w:szCs w:val="28"/>
        </w:rPr>
      </w:pPr>
    </w:p>
    <w:p w:rsidR="006C3B5B" w:rsidRDefault="006C3B5B" w:rsidP="002F2D04">
      <w:pPr>
        <w:pStyle w:val="ConsPlusNonformat"/>
        <w:ind w:left="1416" w:firstLine="2837"/>
        <w:jc w:val="right"/>
        <w:rPr>
          <w:sz w:val="28"/>
          <w:szCs w:val="28"/>
        </w:rPr>
      </w:pPr>
      <w:r>
        <w:rPr>
          <w:sz w:val="28"/>
          <w:szCs w:val="28"/>
        </w:rPr>
        <w:t xml:space="preserve">Главе </w:t>
      </w:r>
    </w:p>
    <w:p w:rsidR="002F2D04" w:rsidRPr="0059167C" w:rsidRDefault="006C3B5B" w:rsidP="002F2D04">
      <w:pPr>
        <w:pStyle w:val="ConsPlusNonformat"/>
        <w:ind w:left="1416" w:firstLine="2837"/>
        <w:jc w:val="right"/>
        <w:rPr>
          <w:sz w:val="28"/>
          <w:szCs w:val="28"/>
        </w:rPr>
      </w:pPr>
      <w:r>
        <w:rPr>
          <w:sz w:val="28"/>
          <w:szCs w:val="28"/>
        </w:rPr>
        <w:t>городского округа Похвистнево Самарской области</w:t>
      </w:r>
    </w:p>
    <w:p w:rsidR="002F2D04" w:rsidRPr="0059167C" w:rsidRDefault="002F2D04" w:rsidP="002F2D04">
      <w:pPr>
        <w:pStyle w:val="ConsPlusNonformat"/>
        <w:ind w:left="1416" w:firstLine="2"/>
        <w:jc w:val="right"/>
        <w:rPr>
          <w:sz w:val="28"/>
          <w:szCs w:val="28"/>
        </w:rPr>
      </w:pPr>
      <w:r w:rsidRPr="0059167C">
        <w:rPr>
          <w:sz w:val="28"/>
          <w:szCs w:val="28"/>
        </w:rPr>
        <w:t>_____________________________________________</w:t>
      </w:r>
    </w:p>
    <w:p w:rsidR="002F2D04" w:rsidRPr="0059167C" w:rsidRDefault="002F2D04" w:rsidP="002F2D04">
      <w:pPr>
        <w:pStyle w:val="ConsPlusNonformat"/>
        <w:ind w:left="1416" w:firstLine="2837"/>
        <w:jc w:val="right"/>
        <w:rPr>
          <w:i/>
          <w:sz w:val="28"/>
          <w:szCs w:val="28"/>
        </w:rPr>
      </w:pPr>
      <w:r w:rsidRPr="0059167C">
        <w:rPr>
          <w:i/>
          <w:sz w:val="28"/>
          <w:szCs w:val="28"/>
        </w:rPr>
        <w:t>(наименование руководителя и уполномоченного органа)</w:t>
      </w:r>
    </w:p>
    <w:p w:rsidR="002F2D04" w:rsidRPr="0059167C" w:rsidRDefault="002F2D04" w:rsidP="002F2D04">
      <w:pPr>
        <w:pStyle w:val="ConsPlusNonformat"/>
        <w:ind w:left="2124" w:firstLine="708"/>
        <w:rPr>
          <w:sz w:val="28"/>
          <w:szCs w:val="28"/>
        </w:rPr>
      </w:pPr>
      <w:r w:rsidRPr="0059167C">
        <w:rPr>
          <w:sz w:val="28"/>
          <w:szCs w:val="28"/>
        </w:rPr>
        <w:t xml:space="preserve">   _____________________________________________</w:t>
      </w:r>
    </w:p>
    <w:p w:rsidR="002F2D04" w:rsidRPr="0059167C" w:rsidRDefault="002F2D04" w:rsidP="002F2D04">
      <w:pPr>
        <w:pStyle w:val="ConsPlusNonformat"/>
        <w:jc w:val="right"/>
        <w:rPr>
          <w:i/>
          <w:sz w:val="28"/>
          <w:szCs w:val="28"/>
        </w:rPr>
      </w:pPr>
      <w:r w:rsidRPr="0059167C">
        <w:rPr>
          <w:i/>
          <w:sz w:val="28"/>
          <w:szCs w:val="28"/>
        </w:rPr>
        <w:t>для юридических лиц:</w:t>
      </w:r>
      <w:r w:rsidRPr="0059167C">
        <w:rPr>
          <w:sz w:val="28"/>
          <w:szCs w:val="28"/>
        </w:rPr>
        <w:t xml:space="preserve"> </w:t>
      </w:r>
      <w:r w:rsidRPr="0059167C">
        <w:rPr>
          <w:i/>
          <w:sz w:val="28"/>
          <w:szCs w:val="28"/>
        </w:rPr>
        <w:t>наименование, место нахождения,</w:t>
      </w:r>
    </w:p>
    <w:p w:rsidR="002F2D04" w:rsidRPr="0059167C" w:rsidRDefault="002F2D04" w:rsidP="002F2D04">
      <w:pPr>
        <w:pStyle w:val="ConsPlusNonformat"/>
        <w:jc w:val="right"/>
        <w:rPr>
          <w:i/>
          <w:sz w:val="28"/>
          <w:szCs w:val="28"/>
        </w:rPr>
      </w:pPr>
      <w:r w:rsidRPr="0059167C">
        <w:rPr>
          <w:i/>
          <w:sz w:val="28"/>
          <w:szCs w:val="28"/>
        </w:rPr>
        <w:t xml:space="preserve">_____________________________________________ </w:t>
      </w:r>
    </w:p>
    <w:p w:rsidR="002F2D04" w:rsidRPr="0059167C" w:rsidRDefault="002F2D04" w:rsidP="002F2D04">
      <w:pPr>
        <w:pStyle w:val="ConsPlusNonformat"/>
        <w:jc w:val="right"/>
        <w:rPr>
          <w:i/>
          <w:sz w:val="28"/>
          <w:szCs w:val="28"/>
        </w:rPr>
      </w:pPr>
      <w:r w:rsidRPr="0059167C">
        <w:rPr>
          <w:i/>
          <w:sz w:val="28"/>
          <w:szCs w:val="28"/>
        </w:rPr>
        <w:t>ОГРН, ИНН</w:t>
      </w:r>
      <w:r w:rsidRPr="0059167C">
        <w:rPr>
          <w:rStyle w:val="af2"/>
          <w:i/>
          <w:sz w:val="28"/>
          <w:szCs w:val="28"/>
        </w:rPr>
        <w:footnoteReference w:id="1"/>
      </w:r>
    </w:p>
    <w:p w:rsidR="002F2D04" w:rsidRPr="0059167C" w:rsidRDefault="002F2D04" w:rsidP="002F2D04">
      <w:pPr>
        <w:pStyle w:val="ConsPlusNonformat"/>
        <w:jc w:val="right"/>
        <w:rPr>
          <w:i/>
          <w:sz w:val="28"/>
          <w:szCs w:val="28"/>
        </w:rPr>
      </w:pPr>
      <w:r w:rsidRPr="0059167C">
        <w:rPr>
          <w:sz w:val="28"/>
          <w:szCs w:val="28"/>
        </w:rPr>
        <w:t>_____________________________________________</w:t>
      </w:r>
      <w:r w:rsidRPr="0059167C">
        <w:rPr>
          <w:i/>
          <w:sz w:val="28"/>
          <w:szCs w:val="28"/>
        </w:rPr>
        <w:t xml:space="preserve"> </w:t>
      </w:r>
    </w:p>
    <w:p w:rsidR="002F2D04" w:rsidRPr="0059167C" w:rsidRDefault="002F2D04" w:rsidP="002F2D04">
      <w:pPr>
        <w:pStyle w:val="ConsPlusNonformat"/>
        <w:ind w:left="1416"/>
        <w:jc w:val="right"/>
        <w:rPr>
          <w:i/>
          <w:sz w:val="28"/>
          <w:szCs w:val="28"/>
        </w:rPr>
      </w:pPr>
      <w:r w:rsidRPr="0059167C">
        <w:rPr>
          <w:i/>
          <w:sz w:val="28"/>
          <w:szCs w:val="28"/>
        </w:rPr>
        <w:t>для физических лиц: фамилия, имя и (при наличии) отчество,</w:t>
      </w:r>
    </w:p>
    <w:p w:rsidR="002F2D04" w:rsidRPr="0059167C" w:rsidRDefault="002F2D04" w:rsidP="002F2D04">
      <w:pPr>
        <w:pStyle w:val="ConsPlusNonformat"/>
        <w:jc w:val="right"/>
        <w:rPr>
          <w:i/>
          <w:sz w:val="28"/>
          <w:szCs w:val="28"/>
        </w:rPr>
      </w:pPr>
      <w:r w:rsidRPr="0059167C">
        <w:rPr>
          <w:i/>
          <w:sz w:val="28"/>
          <w:szCs w:val="28"/>
        </w:rPr>
        <w:t xml:space="preserve">_____________________________________________ </w:t>
      </w:r>
    </w:p>
    <w:p w:rsidR="002F2D04" w:rsidRPr="0059167C" w:rsidRDefault="002F2D04" w:rsidP="002F2D04">
      <w:pPr>
        <w:pStyle w:val="ConsPlusNonformat"/>
        <w:jc w:val="right"/>
        <w:rPr>
          <w:i/>
          <w:sz w:val="28"/>
          <w:szCs w:val="28"/>
        </w:rPr>
      </w:pPr>
      <w:r w:rsidRPr="0059167C">
        <w:rPr>
          <w:i/>
          <w:sz w:val="28"/>
          <w:szCs w:val="28"/>
        </w:rPr>
        <w:t>дата и место рождения, адрес места жительства (регистрации)</w:t>
      </w:r>
    </w:p>
    <w:p w:rsidR="002F2D04" w:rsidRPr="0059167C" w:rsidRDefault="002F2D04" w:rsidP="002F2D04">
      <w:pPr>
        <w:pStyle w:val="ConsPlusNonformat"/>
        <w:jc w:val="right"/>
        <w:rPr>
          <w:sz w:val="28"/>
          <w:szCs w:val="28"/>
        </w:rPr>
      </w:pPr>
      <w:r w:rsidRPr="0059167C">
        <w:rPr>
          <w:sz w:val="28"/>
          <w:szCs w:val="28"/>
        </w:rPr>
        <w:t>_____________________________________________</w:t>
      </w:r>
    </w:p>
    <w:p w:rsidR="002F2D04" w:rsidRPr="0059167C" w:rsidRDefault="002F2D04" w:rsidP="002F2D04">
      <w:pPr>
        <w:pStyle w:val="ConsPlusNonformat"/>
        <w:jc w:val="right"/>
        <w:rPr>
          <w:i/>
          <w:sz w:val="28"/>
          <w:szCs w:val="28"/>
        </w:rPr>
      </w:pPr>
      <w:r w:rsidRPr="0059167C">
        <w:rPr>
          <w:i/>
          <w:sz w:val="28"/>
          <w:szCs w:val="28"/>
        </w:rPr>
        <w:t xml:space="preserve">реквизиты документа, удостоверяющего личность </w:t>
      </w:r>
    </w:p>
    <w:p w:rsidR="002F2D04" w:rsidRPr="0059167C" w:rsidRDefault="002F2D04" w:rsidP="002F2D04">
      <w:pPr>
        <w:pStyle w:val="ConsPlusNonformat"/>
        <w:jc w:val="right"/>
        <w:rPr>
          <w:i/>
          <w:sz w:val="28"/>
          <w:szCs w:val="28"/>
        </w:rPr>
      </w:pPr>
      <w:r w:rsidRPr="0059167C">
        <w:rPr>
          <w:i/>
          <w:sz w:val="28"/>
          <w:szCs w:val="28"/>
        </w:rPr>
        <w:t>_____________________________________________</w:t>
      </w:r>
    </w:p>
    <w:p w:rsidR="002F2D04" w:rsidRPr="0059167C" w:rsidRDefault="002F2D04" w:rsidP="002F2D04">
      <w:pPr>
        <w:pStyle w:val="ConsPlusNonformat"/>
        <w:jc w:val="right"/>
        <w:rPr>
          <w:i/>
          <w:sz w:val="28"/>
          <w:szCs w:val="28"/>
        </w:rPr>
      </w:pPr>
      <w:proofErr w:type="gramStart"/>
      <w:r w:rsidRPr="0059167C">
        <w:rPr>
          <w:i/>
          <w:sz w:val="28"/>
          <w:szCs w:val="28"/>
        </w:rPr>
        <w:t xml:space="preserve">(наименование, серия и номер, дата выдачи, </w:t>
      </w:r>
      <w:proofErr w:type="gramEnd"/>
    </w:p>
    <w:p w:rsidR="002F2D04" w:rsidRPr="0059167C" w:rsidRDefault="002F2D04" w:rsidP="002F2D04">
      <w:pPr>
        <w:pStyle w:val="ConsPlusNonformat"/>
        <w:jc w:val="right"/>
        <w:rPr>
          <w:i/>
          <w:sz w:val="28"/>
          <w:szCs w:val="28"/>
        </w:rPr>
      </w:pPr>
      <w:r w:rsidRPr="0059167C">
        <w:rPr>
          <w:i/>
          <w:sz w:val="28"/>
          <w:szCs w:val="28"/>
        </w:rPr>
        <w:t>наименование органа, выдавшего документ)</w:t>
      </w:r>
    </w:p>
    <w:p w:rsidR="002F2D04" w:rsidRPr="0059167C" w:rsidRDefault="002F2D04" w:rsidP="002F2D04">
      <w:pPr>
        <w:pStyle w:val="ConsPlusNonformat"/>
        <w:jc w:val="right"/>
        <w:rPr>
          <w:i/>
          <w:sz w:val="28"/>
          <w:szCs w:val="28"/>
        </w:rPr>
      </w:pPr>
      <w:r w:rsidRPr="0059167C">
        <w:rPr>
          <w:i/>
          <w:sz w:val="28"/>
          <w:szCs w:val="28"/>
        </w:rPr>
        <w:t>_____________________________________________</w:t>
      </w:r>
    </w:p>
    <w:p w:rsidR="002F2D04" w:rsidRPr="0059167C" w:rsidRDefault="002F2D04" w:rsidP="002F2D04">
      <w:pPr>
        <w:pStyle w:val="ConsPlusNonformat"/>
        <w:jc w:val="right"/>
        <w:rPr>
          <w:i/>
          <w:sz w:val="28"/>
          <w:szCs w:val="28"/>
        </w:rPr>
      </w:pPr>
      <w:r w:rsidRPr="0059167C">
        <w:rPr>
          <w:i/>
          <w:sz w:val="28"/>
          <w:szCs w:val="28"/>
        </w:rPr>
        <w:t xml:space="preserve">номер телефона, факс </w:t>
      </w:r>
    </w:p>
    <w:p w:rsidR="002F2D04" w:rsidRPr="0059167C" w:rsidRDefault="002F2D04" w:rsidP="002F2D04">
      <w:pPr>
        <w:pStyle w:val="ConsPlusNonformat"/>
        <w:jc w:val="right"/>
        <w:rPr>
          <w:i/>
          <w:sz w:val="28"/>
          <w:szCs w:val="28"/>
        </w:rPr>
      </w:pPr>
      <w:r w:rsidRPr="0059167C">
        <w:rPr>
          <w:i/>
          <w:sz w:val="28"/>
          <w:szCs w:val="28"/>
        </w:rPr>
        <w:t>_____________________________________________</w:t>
      </w:r>
    </w:p>
    <w:p w:rsidR="002F2D04" w:rsidRPr="0059167C" w:rsidRDefault="002F2D04" w:rsidP="002F2D04">
      <w:pPr>
        <w:pStyle w:val="ConsPlusNonformat"/>
        <w:jc w:val="right"/>
        <w:rPr>
          <w:i/>
          <w:sz w:val="28"/>
          <w:szCs w:val="28"/>
        </w:rPr>
      </w:pPr>
      <w:r w:rsidRPr="0059167C">
        <w:rPr>
          <w:i/>
          <w:sz w:val="28"/>
          <w:szCs w:val="28"/>
        </w:rPr>
        <w:t xml:space="preserve">почтовый адрес и (или) адрес электронной почты для связи </w:t>
      </w:r>
    </w:p>
    <w:p w:rsidR="002F2D04" w:rsidRPr="0059167C" w:rsidRDefault="002F2D04" w:rsidP="002F2D04">
      <w:pPr>
        <w:pStyle w:val="ConsPlusNonformat"/>
        <w:rPr>
          <w:sz w:val="28"/>
          <w:szCs w:val="28"/>
        </w:rPr>
      </w:pPr>
    </w:p>
    <w:p w:rsidR="002F2D04" w:rsidRPr="0059167C" w:rsidRDefault="002F2D04" w:rsidP="002F2D04">
      <w:pPr>
        <w:pStyle w:val="ConsPlusNonformat"/>
        <w:jc w:val="center"/>
        <w:rPr>
          <w:sz w:val="28"/>
          <w:szCs w:val="28"/>
        </w:rPr>
      </w:pPr>
      <w:r w:rsidRPr="0059167C">
        <w:rPr>
          <w:sz w:val="28"/>
          <w:szCs w:val="28"/>
        </w:rPr>
        <w:t xml:space="preserve">ЗАЯВЛЕНИЕ </w:t>
      </w: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о перераспределении земель и (или) земельных участков,</w:t>
      </w:r>
      <w:r w:rsidR="00F07AB2" w:rsidRPr="00F07AB2">
        <w:rPr>
          <w:rFonts w:ascii="Times New Roman" w:hAnsi="Times New Roman"/>
          <w:sz w:val="28"/>
          <w:szCs w:val="28"/>
        </w:rPr>
        <w:t xml:space="preserve"> </w:t>
      </w:r>
      <w:r w:rsidR="00F07AB2" w:rsidRPr="00A0464D">
        <w:rPr>
          <w:rFonts w:ascii="Times New Roman" w:hAnsi="Times New Roman"/>
          <w:sz w:val="28"/>
          <w:szCs w:val="28"/>
        </w:rPr>
        <w:t>находящихся в муниципальной собственности, а также</w:t>
      </w:r>
      <w:r w:rsidRPr="0059167C">
        <w:rPr>
          <w:rFonts w:ascii="Times New Roman" w:hAnsi="Times New Roman"/>
          <w:sz w:val="28"/>
          <w:szCs w:val="28"/>
        </w:rPr>
        <w:t xml:space="preserve"> 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w:t>
      </w:r>
    </w:p>
    <w:p w:rsidR="002F2D04" w:rsidRPr="0059167C" w:rsidRDefault="002F2D04" w:rsidP="002F2D04">
      <w:pPr>
        <w:rPr>
          <w:rFonts w:ascii="Times New Roman" w:hAnsi="Times New Roman"/>
          <w:sz w:val="28"/>
          <w:szCs w:val="28"/>
        </w:rPr>
      </w:pP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 xml:space="preserve">Прошу осуществить перераспределение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 имеющих следующие кадастровые номера: </w:t>
      </w: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1) ________________________;</w:t>
      </w: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2) ________________________;</w:t>
      </w: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3) ________________________</w:t>
      </w:r>
    </w:p>
    <w:p w:rsidR="002F2D04" w:rsidRPr="0059167C" w:rsidRDefault="002F2D04" w:rsidP="002F2D04">
      <w:pPr>
        <w:ind w:firstLine="709"/>
        <w:jc w:val="both"/>
        <w:rPr>
          <w:rFonts w:ascii="Times New Roman" w:hAnsi="Times New Roman"/>
          <w:sz w:val="28"/>
          <w:szCs w:val="28"/>
        </w:rPr>
      </w:pP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на основании подпункта __</w:t>
      </w:r>
      <w:r w:rsidRPr="0059167C">
        <w:rPr>
          <w:rStyle w:val="af2"/>
          <w:rFonts w:ascii="Times New Roman" w:hAnsi="Times New Roman"/>
          <w:sz w:val="28"/>
          <w:szCs w:val="28"/>
        </w:rPr>
        <w:footnoteReference w:id="2"/>
      </w:r>
      <w:r w:rsidRPr="0059167C">
        <w:rPr>
          <w:rFonts w:ascii="Times New Roman" w:hAnsi="Times New Roman"/>
          <w:sz w:val="28"/>
          <w:szCs w:val="28"/>
        </w:rPr>
        <w:t xml:space="preserve"> пункта 1.2 Административного регламента </w:t>
      </w:r>
      <w:r w:rsidRPr="00824AB4">
        <w:rPr>
          <w:rFonts w:ascii="Times New Roman" w:hAnsi="Times New Roman"/>
          <w:sz w:val="28"/>
          <w:szCs w:val="28"/>
        </w:rPr>
        <w:t xml:space="preserve">предоставления </w:t>
      </w:r>
      <w:r w:rsidR="00F07AB2">
        <w:rPr>
          <w:rFonts w:ascii="Times New Roman" w:hAnsi="Times New Roman"/>
          <w:sz w:val="28"/>
          <w:szCs w:val="28"/>
        </w:rPr>
        <w:t>Администрацией городского округа Похвистнево Самарской области</w:t>
      </w:r>
      <w:r w:rsidRPr="00824AB4">
        <w:rPr>
          <w:rFonts w:ascii="Times New Roman" w:hAnsi="Times New Roman"/>
          <w:sz w:val="28"/>
          <w:szCs w:val="28"/>
        </w:rPr>
        <w:t xml:space="preserve">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 на</w:t>
      </w:r>
      <w:r w:rsidRPr="00824AB4">
        <w:rPr>
          <w:rFonts w:ascii="Times New Roman" w:hAnsi="Times New Roman"/>
          <w:sz w:val="28"/>
          <w:szCs w:val="28"/>
        </w:rPr>
        <w:t xml:space="preserve"> территории муниципального образования»</w:t>
      </w:r>
      <w:r w:rsidRPr="0059167C">
        <w:rPr>
          <w:rFonts w:ascii="Times New Roman" w:hAnsi="Times New Roman"/>
          <w:sz w:val="28"/>
          <w:szCs w:val="28"/>
        </w:rPr>
        <w:t>.</w:t>
      </w:r>
    </w:p>
    <w:p w:rsidR="002F2D04" w:rsidRPr="0059167C" w:rsidRDefault="002F2D04" w:rsidP="002F2D04">
      <w:pPr>
        <w:rPr>
          <w:rFonts w:ascii="Times New Roman" w:hAnsi="Times New Roman"/>
          <w:sz w:val="28"/>
          <w:szCs w:val="28"/>
        </w:rPr>
      </w:pPr>
    </w:p>
    <w:p w:rsidR="002F2D04" w:rsidRPr="0059167C" w:rsidRDefault="002F2D04" w:rsidP="002F2D04">
      <w:pPr>
        <w:jc w:val="both"/>
        <w:rPr>
          <w:rStyle w:val="af2"/>
          <w:rFonts w:ascii="Times New Roman" w:hAnsi="Times New Roman"/>
          <w:sz w:val="28"/>
          <w:szCs w:val="28"/>
        </w:rPr>
      </w:pPr>
      <w:r w:rsidRPr="0059167C">
        <w:rPr>
          <w:rFonts w:ascii="Times New Roman" w:hAnsi="Times New Roman"/>
          <w:sz w:val="28"/>
          <w:szCs w:val="28"/>
        </w:rPr>
        <w:t>Информирую о реквизитах утвержденного проекта межевания территории</w:t>
      </w:r>
      <w:r w:rsidRPr="0059167C">
        <w:rPr>
          <w:rStyle w:val="af2"/>
          <w:rFonts w:ascii="Times New Roman" w:hAnsi="Times New Roman"/>
          <w:sz w:val="28"/>
          <w:szCs w:val="28"/>
        </w:rPr>
        <w:footnoteReference w:id="3"/>
      </w:r>
      <w:r w:rsidRPr="0059167C">
        <w:rPr>
          <w:rFonts w:ascii="Times New Roman" w:hAnsi="Times New Roman"/>
          <w:sz w:val="28"/>
          <w:szCs w:val="28"/>
        </w:rPr>
        <w:t xml:space="preserve">: </w:t>
      </w:r>
    </w:p>
    <w:tbl>
      <w:tblPr>
        <w:tblW w:w="0" w:type="auto"/>
        <w:tblBorders>
          <w:insideH w:val="single" w:sz="4" w:space="0" w:color="auto"/>
          <w:insideV w:val="single" w:sz="4" w:space="0" w:color="auto"/>
        </w:tblBorders>
        <w:tblLayout w:type="fixed"/>
        <w:tblLook w:val="04A0"/>
      </w:tblPr>
      <w:tblGrid>
        <w:gridCol w:w="9565"/>
      </w:tblGrid>
      <w:tr w:rsidR="002F2D04" w:rsidRPr="0059167C" w:rsidTr="002F2D04">
        <w:tc>
          <w:tcPr>
            <w:tcW w:w="9565" w:type="dxa"/>
            <w:tcBorders>
              <w:top w:val="nil"/>
              <w:bottom w:val="single" w:sz="4" w:space="0" w:color="auto"/>
            </w:tcBorders>
          </w:tcPr>
          <w:p w:rsidR="002F2D04" w:rsidRPr="0059167C" w:rsidRDefault="002F2D04" w:rsidP="002F2D04">
            <w:pPr>
              <w:jc w:val="right"/>
              <w:rPr>
                <w:rFonts w:ascii="Times New Roman" w:hAnsi="Times New Roman"/>
                <w:sz w:val="28"/>
                <w:szCs w:val="28"/>
              </w:rPr>
            </w:pPr>
          </w:p>
        </w:tc>
      </w:tr>
      <w:tr w:rsidR="002F2D04" w:rsidRPr="0059167C" w:rsidTr="002F2D04">
        <w:tc>
          <w:tcPr>
            <w:tcW w:w="9565" w:type="dxa"/>
            <w:tcBorders>
              <w:top w:val="single" w:sz="4" w:space="0" w:color="auto"/>
              <w:bottom w:val="nil"/>
            </w:tcBorders>
          </w:tcPr>
          <w:p w:rsidR="002F2D04" w:rsidRPr="0059167C" w:rsidRDefault="002F2D04" w:rsidP="002F2D04">
            <w:pPr>
              <w:jc w:val="center"/>
              <w:rPr>
                <w:rFonts w:ascii="Times New Roman" w:hAnsi="Times New Roman"/>
                <w:i/>
              </w:rPr>
            </w:pPr>
            <w:proofErr w:type="gramStart"/>
            <w:r w:rsidRPr="0059167C">
              <w:rPr>
                <w:rFonts w:ascii="Times New Roman" w:hAnsi="Times New Roman"/>
                <w:i/>
              </w:rPr>
              <w:t>(указывается форма правового акта, наименование принявшего его органа, дата, номер и</w:t>
            </w:r>
            <w:proofErr w:type="gramEnd"/>
          </w:p>
        </w:tc>
      </w:tr>
      <w:tr w:rsidR="002F2D04" w:rsidRPr="0059167C" w:rsidTr="002F2D04">
        <w:tc>
          <w:tcPr>
            <w:tcW w:w="9565" w:type="dxa"/>
            <w:tcBorders>
              <w:top w:val="nil"/>
              <w:bottom w:val="single" w:sz="4" w:space="0" w:color="auto"/>
            </w:tcBorders>
          </w:tcPr>
          <w:p w:rsidR="002F2D04" w:rsidRPr="0059167C" w:rsidRDefault="002F2D04" w:rsidP="002F2D04">
            <w:pPr>
              <w:jc w:val="right"/>
              <w:rPr>
                <w:rFonts w:ascii="Times New Roman" w:hAnsi="Times New Roman"/>
                <w:sz w:val="28"/>
                <w:szCs w:val="28"/>
              </w:rPr>
            </w:pPr>
          </w:p>
        </w:tc>
      </w:tr>
      <w:tr w:rsidR="002F2D04" w:rsidRPr="0059167C" w:rsidTr="002F2D04">
        <w:tc>
          <w:tcPr>
            <w:tcW w:w="9565" w:type="dxa"/>
            <w:tcBorders>
              <w:top w:val="single" w:sz="4" w:space="0" w:color="auto"/>
              <w:bottom w:val="nil"/>
            </w:tcBorders>
          </w:tcPr>
          <w:p w:rsidR="002F2D04" w:rsidRPr="0059167C" w:rsidRDefault="002F2D04" w:rsidP="002F2D04">
            <w:pPr>
              <w:jc w:val="center"/>
              <w:rPr>
                <w:rFonts w:ascii="Times New Roman" w:hAnsi="Times New Roman"/>
                <w:sz w:val="28"/>
                <w:szCs w:val="28"/>
              </w:rPr>
            </w:pPr>
            <w:r w:rsidRPr="0059167C">
              <w:rPr>
                <w:rFonts w:ascii="Times New Roman" w:hAnsi="Times New Roman"/>
                <w:i/>
              </w:rPr>
              <w:t>наименование правового акта, которым был утвержден проект межевания территории)</w:t>
            </w:r>
          </w:p>
        </w:tc>
      </w:tr>
    </w:tbl>
    <w:p w:rsidR="002F2D04" w:rsidRPr="0059167C" w:rsidRDefault="002F2D04" w:rsidP="002F2D04">
      <w:pPr>
        <w:rPr>
          <w:rFonts w:ascii="Times New Roman" w:hAnsi="Times New Roman"/>
          <w:sz w:val="28"/>
          <w:szCs w:val="28"/>
        </w:rPr>
      </w:pP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 xml:space="preserve">Прошу </w:t>
      </w:r>
      <w:r>
        <w:rPr>
          <w:rFonts w:ascii="Times New Roman" w:hAnsi="Times New Roman"/>
          <w:sz w:val="28"/>
          <w:szCs w:val="28"/>
        </w:rPr>
        <w:t>результат предоставления муниципаль</w:t>
      </w:r>
      <w:r w:rsidRPr="0059167C">
        <w:rPr>
          <w:rFonts w:ascii="Times New Roman" w:hAnsi="Times New Roman"/>
          <w:sz w:val="28"/>
          <w:szCs w:val="28"/>
        </w:rPr>
        <w:t>ной услуги в форме документа на бумажном носителе прошу:</w:t>
      </w:r>
    </w:p>
    <w:p w:rsidR="002F2D04" w:rsidRPr="0059167C" w:rsidRDefault="002F2D04" w:rsidP="002F2D04">
      <w:pPr>
        <w:widowControl w:val="0"/>
        <w:autoSpaceDE w:val="0"/>
        <w:autoSpaceDN w:val="0"/>
        <w:adjustRightInd w:val="0"/>
        <w:ind w:firstLine="709"/>
        <w:rPr>
          <w:rFonts w:ascii="Times New Roman" w:hAnsi="Times New Roman"/>
          <w:sz w:val="28"/>
          <w:szCs w:val="28"/>
        </w:rPr>
      </w:pPr>
      <w:r w:rsidRPr="0059167C">
        <w:rPr>
          <w:rFonts w:ascii="Times New Roman" w:hAnsi="Times New Roman"/>
          <w:sz w:val="28"/>
          <w:szCs w:val="28"/>
        </w:rPr>
        <w:t>а) вручить лично;</w:t>
      </w:r>
    </w:p>
    <w:p w:rsidR="002F2D04" w:rsidRPr="0059167C" w:rsidRDefault="002F2D04" w:rsidP="002F2D04">
      <w:pPr>
        <w:widowControl w:val="0"/>
        <w:autoSpaceDE w:val="0"/>
        <w:autoSpaceDN w:val="0"/>
        <w:adjustRightInd w:val="0"/>
        <w:ind w:firstLine="709"/>
        <w:rPr>
          <w:rFonts w:ascii="Times New Roman" w:hAnsi="Times New Roman"/>
          <w:sz w:val="28"/>
          <w:szCs w:val="28"/>
        </w:rPr>
      </w:pPr>
      <w:r w:rsidRPr="0059167C">
        <w:rPr>
          <w:rFonts w:ascii="Times New Roman" w:hAnsi="Times New Roman"/>
          <w:sz w:val="28"/>
          <w:szCs w:val="28"/>
        </w:rPr>
        <w:t xml:space="preserve">б) направить по месту фактического проживания (месту  нахождения) </w:t>
      </w:r>
      <w:proofErr w:type="gramStart"/>
      <w:r w:rsidRPr="0059167C">
        <w:rPr>
          <w:rFonts w:ascii="Times New Roman" w:hAnsi="Times New Roman"/>
          <w:sz w:val="28"/>
          <w:szCs w:val="28"/>
        </w:rPr>
        <w:t>в</w:t>
      </w:r>
      <w:proofErr w:type="gramEnd"/>
    </w:p>
    <w:p w:rsidR="002F2D04" w:rsidRPr="0059167C" w:rsidRDefault="002F2D04" w:rsidP="002F2D04">
      <w:pPr>
        <w:widowControl w:val="0"/>
        <w:autoSpaceDE w:val="0"/>
        <w:autoSpaceDN w:val="0"/>
        <w:adjustRightInd w:val="0"/>
        <w:rPr>
          <w:rFonts w:ascii="Times New Roman" w:hAnsi="Times New Roman"/>
          <w:sz w:val="28"/>
          <w:szCs w:val="28"/>
        </w:rPr>
      </w:pPr>
      <w:r w:rsidRPr="0059167C">
        <w:rPr>
          <w:rFonts w:ascii="Times New Roman" w:hAnsi="Times New Roman"/>
          <w:sz w:val="28"/>
          <w:szCs w:val="28"/>
        </w:rPr>
        <w:t>форме документа на бумажном носителе.</w:t>
      </w:r>
    </w:p>
    <w:p w:rsidR="002F2D04" w:rsidRPr="0059167C" w:rsidRDefault="002F2D04" w:rsidP="002F2D04">
      <w:pPr>
        <w:widowControl w:val="0"/>
        <w:autoSpaceDE w:val="0"/>
        <w:autoSpaceDN w:val="0"/>
        <w:adjustRightInd w:val="0"/>
        <w:spacing w:after="340"/>
        <w:ind w:firstLine="709"/>
        <w:rPr>
          <w:rFonts w:ascii="Times New Roman" w:hAnsi="Times New Roman"/>
        </w:rPr>
      </w:pPr>
      <w:r w:rsidRPr="0059167C">
        <w:rPr>
          <w:rFonts w:ascii="Times New Roman" w:hAnsi="Times New Roman"/>
        </w:rPr>
        <w:t>(нужное подчеркнуть)</w:t>
      </w:r>
    </w:p>
    <w:p w:rsidR="002F2D04" w:rsidRPr="0059167C" w:rsidRDefault="002F2D04" w:rsidP="002F2D04">
      <w:pPr>
        <w:pStyle w:val="ConsPlusNonformat"/>
        <w:ind w:firstLine="709"/>
        <w:jc w:val="both"/>
        <w:rPr>
          <w:sz w:val="28"/>
          <w:szCs w:val="28"/>
        </w:rPr>
      </w:pPr>
      <w:r w:rsidRPr="0059167C">
        <w:rPr>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59167C">
        <w:rPr>
          <w:rStyle w:val="af2"/>
          <w:sz w:val="28"/>
          <w:szCs w:val="28"/>
        </w:rPr>
        <w:footnoteReference w:id="4"/>
      </w:r>
    </w:p>
    <w:p w:rsidR="002F2D04" w:rsidRPr="0059167C" w:rsidRDefault="002F2D04" w:rsidP="002F2D04">
      <w:pPr>
        <w:widowControl w:val="0"/>
        <w:autoSpaceDE w:val="0"/>
        <w:autoSpaceDN w:val="0"/>
        <w:adjustRightInd w:val="0"/>
        <w:spacing w:after="340"/>
        <w:ind w:firstLine="709"/>
        <w:rPr>
          <w:rFonts w:ascii="Times New Roman" w:hAnsi="Times New Roman"/>
        </w:rPr>
      </w:pPr>
    </w:p>
    <w:tbl>
      <w:tblPr>
        <w:tblW w:w="0" w:type="auto"/>
        <w:tblLook w:val="04A0"/>
      </w:tblPr>
      <w:tblGrid>
        <w:gridCol w:w="2518"/>
        <w:gridCol w:w="425"/>
        <w:gridCol w:w="6622"/>
      </w:tblGrid>
      <w:tr w:rsidR="002F2D04" w:rsidRPr="0059167C" w:rsidTr="002F2D04">
        <w:tc>
          <w:tcPr>
            <w:tcW w:w="2518" w:type="dxa"/>
            <w:tcBorders>
              <w:top w:val="single" w:sz="4" w:space="0" w:color="auto"/>
            </w:tcBorders>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(подпись)</w:t>
            </w: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top w:val="single" w:sz="4" w:space="0" w:color="auto"/>
            </w:tcBorders>
            <w:shd w:val="clear" w:color="auto" w:fill="auto"/>
          </w:tcPr>
          <w:p w:rsidR="002F2D04" w:rsidRPr="0059167C" w:rsidRDefault="002F2D04" w:rsidP="002F2D04">
            <w:pPr>
              <w:jc w:val="center"/>
              <w:rPr>
                <w:rFonts w:ascii="Times New Roman" w:hAnsi="Times New Roman"/>
                <w:i/>
              </w:rPr>
            </w:pPr>
            <w:proofErr w:type="gramStart"/>
            <w:r w:rsidRPr="0059167C">
              <w:rPr>
                <w:rFonts w:ascii="Times New Roman" w:hAnsi="Times New Roman"/>
                <w:i/>
              </w:rPr>
              <w:t xml:space="preserve">(фамилия, имя и (при наличии) отчество подписавшего лица, </w:t>
            </w:r>
            <w:proofErr w:type="gramEnd"/>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sz w:val="28"/>
                <w:szCs w:val="28"/>
              </w:rPr>
            </w:pPr>
          </w:p>
        </w:tc>
        <w:tc>
          <w:tcPr>
            <w:tcW w:w="425" w:type="dxa"/>
            <w:shd w:val="clear" w:color="auto" w:fill="auto"/>
          </w:tcPr>
          <w:p w:rsidR="002F2D04" w:rsidRPr="0059167C" w:rsidRDefault="002F2D04" w:rsidP="002F2D04">
            <w:pPr>
              <w:jc w:val="center"/>
              <w:rPr>
                <w:rFonts w:ascii="Times New Roman" w:hAnsi="Times New Roman"/>
                <w:i/>
                <w:sz w:val="28"/>
                <w:szCs w:val="28"/>
              </w:rPr>
            </w:pPr>
          </w:p>
        </w:tc>
        <w:tc>
          <w:tcPr>
            <w:tcW w:w="6622" w:type="dxa"/>
            <w:tcBorders>
              <w:bottom w:val="single" w:sz="4" w:space="0" w:color="auto"/>
            </w:tcBorders>
            <w:shd w:val="clear" w:color="auto" w:fill="auto"/>
          </w:tcPr>
          <w:p w:rsidR="002F2D04" w:rsidRPr="0059167C" w:rsidRDefault="002F2D04" w:rsidP="002F2D04">
            <w:pPr>
              <w:jc w:val="center"/>
              <w:rPr>
                <w:rFonts w:ascii="Times New Roman" w:hAnsi="Times New Roman"/>
                <w:i/>
                <w:sz w:val="28"/>
                <w:szCs w:val="28"/>
              </w:rPr>
            </w:pP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М.П.</w:t>
            </w: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top w:val="single" w:sz="4" w:space="0" w:color="auto"/>
            </w:tcBorders>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 xml:space="preserve">наименование должности подписавшего лица либо указание </w:t>
            </w: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rPr>
            </w:pPr>
            <w:proofErr w:type="gramStart"/>
            <w:r w:rsidRPr="0059167C">
              <w:rPr>
                <w:rFonts w:ascii="Times New Roman" w:hAnsi="Times New Roman"/>
                <w:i/>
              </w:rPr>
              <w:t xml:space="preserve">(для юридических </w:t>
            </w:r>
            <w:proofErr w:type="gramEnd"/>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bottom w:val="single" w:sz="4" w:space="0" w:color="auto"/>
            </w:tcBorders>
            <w:shd w:val="clear" w:color="auto" w:fill="auto"/>
          </w:tcPr>
          <w:p w:rsidR="002F2D04" w:rsidRPr="0059167C" w:rsidRDefault="002F2D04" w:rsidP="002F2D04">
            <w:pPr>
              <w:jc w:val="center"/>
              <w:rPr>
                <w:rFonts w:ascii="Times New Roman" w:hAnsi="Times New Roman"/>
                <w:i/>
              </w:rPr>
            </w:pP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vertAlign w:val="superscript"/>
              </w:rPr>
            </w:pPr>
            <w:r w:rsidRPr="0059167C">
              <w:rPr>
                <w:rFonts w:ascii="Times New Roman" w:hAnsi="Times New Roman"/>
                <w:i/>
              </w:rPr>
              <w:t>лиц)</w:t>
            </w: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top w:val="single" w:sz="4" w:space="0" w:color="auto"/>
            </w:tcBorders>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 xml:space="preserve">на то, что подписавшее лицо является представителем </w:t>
            </w:r>
            <w:proofErr w:type="gramStart"/>
            <w:r w:rsidRPr="0059167C">
              <w:rPr>
                <w:rFonts w:ascii="Times New Roman" w:hAnsi="Times New Roman"/>
                <w:i/>
              </w:rPr>
              <w:t>по</w:t>
            </w:r>
            <w:proofErr w:type="gramEnd"/>
            <w:r w:rsidRPr="0059167C">
              <w:rPr>
                <w:rFonts w:ascii="Times New Roman" w:hAnsi="Times New Roman"/>
                <w:i/>
              </w:rPr>
              <w:t xml:space="preserve"> </w:t>
            </w: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rPr>
            </w:pP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bottom w:val="single" w:sz="4" w:space="0" w:color="auto"/>
            </w:tcBorders>
            <w:shd w:val="clear" w:color="auto" w:fill="auto"/>
          </w:tcPr>
          <w:p w:rsidR="002F2D04" w:rsidRPr="0059167C" w:rsidRDefault="002F2D04" w:rsidP="002F2D04">
            <w:pPr>
              <w:jc w:val="center"/>
              <w:rPr>
                <w:rFonts w:ascii="Times New Roman" w:hAnsi="Times New Roman"/>
                <w:i/>
              </w:rPr>
            </w:pP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rPr>
            </w:pP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top w:val="single" w:sz="4" w:space="0" w:color="auto"/>
            </w:tcBorders>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доверенности)</w:t>
            </w:r>
          </w:p>
        </w:tc>
      </w:tr>
    </w:tbl>
    <w:p w:rsidR="002F2D04" w:rsidRPr="0059167C" w:rsidRDefault="002F2D04" w:rsidP="002F2D04">
      <w:pPr>
        <w:rPr>
          <w:rFonts w:ascii="Times New Roman" w:hAnsi="Times New Roman"/>
          <w:sz w:val="28"/>
          <w:szCs w:val="28"/>
        </w:rPr>
      </w:pPr>
    </w:p>
    <w:p w:rsidR="002F2D04" w:rsidRPr="0059167C" w:rsidRDefault="002F2D04" w:rsidP="002F2D04">
      <w:pPr>
        <w:ind w:left="4536"/>
        <w:jc w:val="center"/>
        <w:rPr>
          <w:rFonts w:ascii="Times New Roman" w:hAnsi="Times New Roman"/>
          <w:i/>
          <w:sz w:val="28"/>
          <w:szCs w:val="28"/>
        </w:rPr>
      </w:pPr>
      <w:r w:rsidRPr="0059167C">
        <w:rPr>
          <w:rFonts w:ascii="Times New Roman" w:hAnsi="Times New Roman"/>
          <w:sz w:val="28"/>
          <w:szCs w:val="28"/>
        </w:rPr>
        <w:br w:type="page"/>
      </w:r>
      <w:r w:rsidRPr="0059167C">
        <w:rPr>
          <w:rFonts w:ascii="Times New Roman" w:hAnsi="Times New Roman"/>
          <w:sz w:val="28"/>
          <w:szCs w:val="28"/>
        </w:rPr>
        <w:lastRenderedPageBreak/>
        <w:t xml:space="preserve">Приложение № </w:t>
      </w:r>
      <w:r>
        <w:rPr>
          <w:rFonts w:ascii="Times New Roman" w:hAnsi="Times New Roman"/>
          <w:sz w:val="28"/>
          <w:szCs w:val="28"/>
        </w:rPr>
        <w:t>2</w:t>
      </w:r>
    </w:p>
    <w:p w:rsidR="002F2D04" w:rsidRDefault="002F2D04" w:rsidP="002F2D04">
      <w:pPr>
        <w:pStyle w:val="ConsPlusNormal"/>
        <w:widowControl/>
        <w:ind w:left="4536" w:firstLine="0"/>
        <w:jc w:val="center"/>
        <w:outlineLvl w:val="0"/>
        <w:rPr>
          <w:rFonts w:ascii="Times New Roman" w:hAnsi="Times New Roman"/>
          <w:sz w:val="28"/>
          <w:szCs w:val="28"/>
        </w:rPr>
      </w:pPr>
      <w:r w:rsidRPr="0059167C">
        <w:rPr>
          <w:rFonts w:ascii="Times New Roman" w:hAnsi="Times New Roman" w:cs="Times New Roman"/>
          <w:sz w:val="28"/>
          <w:szCs w:val="28"/>
        </w:rPr>
        <w:t xml:space="preserve">к 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Заключение соглашений о перераспределении земель и (или) земельных участков,</w:t>
      </w:r>
      <w:r w:rsidR="00F07AB2" w:rsidRPr="00F07AB2">
        <w:rPr>
          <w:rFonts w:ascii="Times New Roman" w:hAnsi="Times New Roman"/>
          <w:sz w:val="28"/>
          <w:szCs w:val="28"/>
        </w:rPr>
        <w:t xml:space="preserve"> </w:t>
      </w:r>
      <w:r w:rsidR="00F07AB2" w:rsidRPr="00A0464D">
        <w:rPr>
          <w:rFonts w:ascii="Times New Roman" w:hAnsi="Times New Roman"/>
          <w:sz w:val="28"/>
          <w:szCs w:val="28"/>
        </w:rPr>
        <w:t>находящихся в муниципальной собственности, а также</w:t>
      </w:r>
      <w:r w:rsidRPr="009F6A74">
        <w:rPr>
          <w:rFonts w:ascii="Times New Roman" w:hAnsi="Times New Roman"/>
          <w:sz w:val="28"/>
          <w:szCs w:val="28"/>
        </w:rPr>
        <w:t xml:space="preserve"> 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w:t>
      </w:r>
      <w:r w:rsidRPr="00824AB4">
        <w:rPr>
          <w:rFonts w:ascii="Times New Roman" w:hAnsi="Times New Roman"/>
          <w:sz w:val="28"/>
          <w:szCs w:val="28"/>
        </w:rPr>
        <w:t>»</w:t>
      </w:r>
    </w:p>
    <w:p w:rsidR="002F2D04" w:rsidRPr="0059167C" w:rsidRDefault="002F2D04" w:rsidP="002F2D04">
      <w:pPr>
        <w:pStyle w:val="ConsPlusNormal"/>
        <w:widowControl/>
        <w:ind w:left="4536" w:firstLine="0"/>
        <w:jc w:val="center"/>
        <w:outlineLvl w:val="0"/>
        <w:rPr>
          <w:rFonts w:ascii="Times New Roman" w:hAnsi="Times New Roman" w:cs="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Блок-схемы административных процедур</w:t>
      </w:r>
    </w:p>
    <w:p w:rsidR="002F2D04" w:rsidRPr="0059167C" w:rsidRDefault="002F2D04" w:rsidP="002F2D04">
      <w:pPr>
        <w:rPr>
          <w:rFonts w:ascii="Times New Roman" w:hAnsi="Times New Roman"/>
          <w:sz w:val="28"/>
          <w:szCs w:val="28"/>
        </w:rPr>
      </w:pPr>
    </w:p>
    <w:p w:rsidR="002F2D04" w:rsidRPr="0059167C" w:rsidRDefault="002F2D04" w:rsidP="002F2D04">
      <w:pPr>
        <w:tabs>
          <w:tab w:val="left" w:pos="6211"/>
        </w:tabs>
        <w:jc w:val="center"/>
        <w:rPr>
          <w:rFonts w:ascii="Times New Roman" w:hAnsi="Times New Roman"/>
          <w:sz w:val="28"/>
          <w:szCs w:val="28"/>
        </w:rPr>
      </w:pPr>
      <w:r w:rsidRPr="0059167C">
        <w:rPr>
          <w:rFonts w:ascii="Times New Roman" w:hAnsi="Times New Roman"/>
          <w:sz w:val="28"/>
          <w:szCs w:val="28"/>
        </w:rPr>
        <w:t xml:space="preserve">Блок-схема № 1: Представление документов заявителя в </w:t>
      </w:r>
      <w:r>
        <w:rPr>
          <w:rFonts w:ascii="Times New Roman" w:hAnsi="Times New Roman"/>
          <w:sz w:val="28"/>
          <w:szCs w:val="28"/>
        </w:rPr>
        <w:t>администрацию</w:t>
      </w:r>
    </w:p>
    <w:p w:rsidR="002F2D04" w:rsidRPr="0059167C" w:rsidRDefault="000E4D6E" w:rsidP="002F2D04">
      <w:pPr>
        <w:tabs>
          <w:tab w:val="left" w:pos="6211"/>
        </w:tabs>
        <w:rPr>
          <w:rFonts w:ascii="Times New Roman" w:hAnsi="Times New Roman"/>
          <w:sz w:val="28"/>
          <w:szCs w:val="28"/>
        </w:rPr>
      </w:pPr>
      <w:r w:rsidRPr="000E4D6E">
        <w:rPr>
          <w:rFonts w:ascii="Times New Roman" w:hAnsi="Times New Roman"/>
          <w:noProof/>
          <w:sz w:val="16"/>
          <w:szCs w:val="16"/>
          <w:lang w:val="en-US"/>
        </w:rPr>
        <w:pict>
          <v:rect id="_x0000_s1079" style="position:absolute;margin-left:162pt;margin-top:5.55pt;width:116.45pt;height:27pt;z-index:2517145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">
            <v:textbox>
              <w:txbxContent>
                <w:p w:rsidR="00AF55FB" w:rsidRPr="00330F06" w:rsidRDefault="00AF55FB" w:rsidP="002F2D04">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Pr="000E4D6E">
        <w:rPr>
          <w:rFonts w:ascii="Times New Roman" w:hAnsi="Times New Roman"/>
          <w:noProof/>
          <w:sz w:val="16"/>
          <w:szCs w:val="16"/>
          <w:lang w:val="en-US"/>
        </w:rPr>
        <w:pict>
          <v:shapetype id="_x0000_t109" coordsize="21600,21600" o:spt="109" path="m,l,21600r21600,l21600,xe">
            <v:stroke joinstyle="miter"/>
            <v:path gradientshapeok="t" o:connecttype="rect"/>
          </v:shapetype>
          <v:shape id="_x0000_s1090" type="#_x0000_t109" style="position:absolute;margin-left:0;margin-top:5.7pt;width:111.85pt;height:63pt;z-index:2517258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">
            <v:textbox>
              <w:txbxContent>
                <w:p w:rsidR="00AF55FB" w:rsidRPr="00330F06" w:rsidRDefault="00AF55FB" w:rsidP="002F2D04">
                  <w:pPr>
                    <w:jc w:val="center"/>
                    <w:rPr>
                      <w:rFonts w:ascii="Times New Roman" w:hAnsi="Times New Roman"/>
                      <w:sz w:val="16"/>
                      <w:szCs w:val="16"/>
                    </w:rPr>
                  </w:pPr>
                  <w:r w:rsidRPr="00330F06">
                    <w:rPr>
                      <w:rFonts w:ascii="Times New Roman" w:hAnsi="Times New Roman"/>
                      <w:sz w:val="16"/>
                      <w:szCs w:val="16"/>
                    </w:rPr>
                    <w:t xml:space="preserve">Приём </w:t>
                  </w:r>
                  <w:r>
                    <w:rPr>
                      <w:rFonts w:ascii="Times New Roman" w:hAnsi="Times New Roman"/>
                      <w:sz w:val="16"/>
                      <w:szCs w:val="16"/>
                    </w:rPr>
                    <w:t>заявления администрацией</w:t>
                  </w:r>
                  <w:r w:rsidRPr="00330F06">
                    <w:rPr>
                      <w:rFonts w:ascii="Times New Roman" w:hAnsi="Times New Roman"/>
                      <w:sz w:val="16"/>
                      <w:szCs w:val="16"/>
                    </w:rPr>
                    <w:t xml:space="preserve"> по почте или в электронной форме и уведомление заявителя о регистрации заявления </w:t>
                  </w:r>
                </w:p>
              </w:txbxContent>
            </v:textbox>
          </v:shape>
        </w:pict>
      </w:r>
      <w:r w:rsidRPr="000E4D6E">
        <w:rPr>
          <w:rFonts w:ascii="Times New Roman" w:hAnsi="Times New Roman"/>
          <w:noProof/>
          <w:sz w:val="16"/>
          <w:szCs w:val="16"/>
          <w:lang w:val="en-US"/>
        </w:rPr>
        <w:pict>
          <v:rect id="_x0000_s1081" style="position:absolute;margin-left:333pt;margin-top:3.8pt;width:116.45pt;height:18pt;z-index:2517166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">
            <v:textbox>
              <w:txbxContent>
                <w:p w:rsidR="00AF55FB" w:rsidRPr="00790824" w:rsidRDefault="00AF55FB" w:rsidP="002F2D04">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в МФЦ</w:t>
                  </w:r>
                </w:p>
              </w:txbxContent>
            </v:textbox>
          </v:rect>
        </w:pict>
      </w:r>
    </w:p>
    <w:p w:rsidR="002F2D04" w:rsidRPr="0059167C" w:rsidRDefault="000E4D6E" w:rsidP="002F2D04">
      <w:pPr>
        <w:tabs>
          <w:tab w:val="left" w:pos="6211"/>
        </w:tabs>
        <w:jc w:val="center"/>
        <w:rPr>
          <w:rFonts w:ascii="Times New Roman" w:hAnsi="Times New Roman"/>
          <w:sz w:val="28"/>
          <w:szCs w:val="28"/>
        </w:rPr>
      </w:pPr>
      <w:r w:rsidRPr="000E4D6E">
        <w:rPr>
          <w:noProof/>
          <w:lang w:val="en-US"/>
        </w:rPr>
        <w:pict>
          <v:shapetype id="_x0000_t32" coordsize="21600,21600" o:spt="32" o:oned="t" path="m,l21600,21600e" filled="f">
            <v:path arrowok="t" fillok="f" o:connecttype="none"/>
            <o:lock v:ext="edit" shapetype="t"/>
          </v:shapetype>
          <v:shape id="Прямая со стрелкой 14" o:spid="_x0000_s1080" type="#_x0000_t32" style="position:absolute;left:0;text-align:left;margin-left:252pt;margin-top:7.45pt;width:81pt;height:45pt;flip:x;z-index:25171558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" strokecolor="#4f81bd" strokeweight="2pt">
            <v:stroke endarrow="open"/>
            <v:shadow on="t" opacity="24903f" origin=",.5" offset="0,.55556mm"/>
            <o:lock v:ext="edit" shapetype="f"/>
          </v:shape>
        </w:pict>
      </w:r>
      <w:r w:rsidRPr="000E4D6E">
        <w:rPr>
          <w:noProof/>
          <w:lang w:val="en-US"/>
        </w:rPr>
        <w:pict>
          <v:shape id="_x0000_s1085" type="#_x0000_t32" style="position:absolute;left:0;text-align:left;margin-left:423pt;margin-top:5.7pt;width:0;height:18pt;z-index:25172070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" strokecolor="#4f81bd" strokeweight="2pt">
            <v:stroke endarrow="open"/>
            <v:shadow on="t" opacity="24903f" origin=",.5" offset="0,.55556mm"/>
            <o:lock v:ext="edit" shapetype="f"/>
          </v:shape>
        </w:pict>
      </w:r>
    </w:p>
    <w:p w:rsidR="002F2D04" w:rsidRPr="0059167C" w:rsidRDefault="000E4D6E" w:rsidP="002F2D04">
      <w:pPr>
        <w:tabs>
          <w:tab w:val="left" w:pos="6211"/>
        </w:tabs>
        <w:jc w:val="center"/>
        <w:rPr>
          <w:rFonts w:ascii="Times New Roman" w:hAnsi="Times New Roman"/>
          <w:sz w:val="28"/>
          <w:szCs w:val="28"/>
        </w:rPr>
      </w:pPr>
      <w:r w:rsidRPr="000E4D6E">
        <w:rPr>
          <w:noProof/>
          <w:lang w:val="en-US"/>
        </w:rPr>
        <w:pict>
          <v:shape id="AutoShape 17" o:spid="_x0000_s1082" type="#_x0000_t32" style="position:absolute;left:0;text-align:left;margin-left:225pt;margin-top:.35pt;width:0;height:36pt;z-index:25171763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83" style="position:absolute;left:0;text-align:left;margin-left:378pt;margin-top:7.6pt;width:82.6pt;height:45pt;z-index:2517186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 xml:space="preserve">Прием документов по почте, с курьером, </w:t>
                  </w:r>
                  <w:proofErr w:type="spellStart"/>
                  <w:proofErr w:type="gramStart"/>
                  <w:r>
                    <w:rPr>
                      <w:rFonts w:ascii="Times New Roman" w:hAnsi="Times New Roman"/>
                      <w:sz w:val="16"/>
                      <w:szCs w:val="16"/>
                    </w:rPr>
                    <w:t>экспресс-почтой</w:t>
                  </w:r>
                  <w:proofErr w:type="spellEnd"/>
                  <w:proofErr w:type="gramEnd"/>
                </w:p>
              </w:txbxContent>
            </v:textbox>
          </v:rect>
        </w:pict>
      </w:r>
    </w:p>
    <w:p w:rsidR="002F2D04" w:rsidRPr="0059167C" w:rsidRDefault="002F2D04" w:rsidP="002F2D04">
      <w:pPr>
        <w:tabs>
          <w:tab w:val="left" w:pos="6211"/>
        </w:tabs>
        <w:rPr>
          <w:rFonts w:ascii="Times New Roman" w:hAnsi="Times New Roman"/>
          <w:sz w:val="28"/>
          <w:szCs w:val="28"/>
        </w:rPr>
      </w:pPr>
    </w:p>
    <w:p w:rsidR="002F2D04" w:rsidRPr="0059167C" w:rsidRDefault="000E4D6E" w:rsidP="002F2D04">
      <w:pPr>
        <w:rPr>
          <w:rFonts w:ascii="Times New Roman" w:hAnsi="Times New Roman"/>
          <w:sz w:val="16"/>
          <w:szCs w:val="16"/>
        </w:rPr>
      </w:pPr>
      <w:r w:rsidRPr="000E4D6E">
        <w:rPr>
          <w:noProof/>
          <w:lang w:val="en-US"/>
        </w:rPr>
        <w:pict>
          <v:shape id="AutoShape 16" o:spid="_x0000_s1087" type="#_x0000_t32" style="position:absolute;margin-left:54pt;margin-top:4.15pt;width:45pt;height:369pt;z-index:25172275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84" style="position:absolute;margin-left:189pt;margin-top:4.15pt;width:63pt;height:54pt;z-index:2517196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">
            <v:textbox>
              <w:txbxContent>
                <w:p w:rsidR="00AF55FB" w:rsidRPr="00790824" w:rsidRDefault="00AF55FB" w:rsidP="002F2D04">
                  <w:pPr>
                    <w:jc w:val="center"/>
                    <w:rPr>
                      <w:rFonts w:ascii="Times New Roman" w:hAnsi="Times New Roman"/>
                      <w:sz w:val="16"/>
                      <w:szCs w:val="16"/>
                    </w:rPr>
                  </w:pPr>
                  <w:r w:rsidRPr="00790824">
                    <w:rPr>
                      <w:rFonts w:ascii="Times New Roman" w:hAnsi="Times New Roman"/>
                      <w:sz w:val="16"/>
                      <w:szCs w:val="16"/>
                    </w:rPr>
                    <w:t>Приём документов</w:t>
                  </w:r>
                  <w:r>
                    <w:rPr>
                      <w:rFonts w:ascii="Times New Roman" w:hAnsi="Times New Roman"/>
                      <w:sz w:val="16"/>
                      <w:szCs w:val="16"/>
                    </w:rPr>
                    <w:t xml:space="preserve"> при личном обращении заявителя</w:t>
                  </w:r>
                </w:p>
              </w:txbxContent>
            </v:textbox>
          </v:rect>
        </w:pict>
      </w:r>
    </w:p>
    <w:p w:rsidR="002F2D04" w:rsidRPr="0059167C" w:rsidRDefault="000E4D6E" w:rsidP="002F2D04">
      <w:pPr>
        <w:tabs>
          <w:tab w:val="left" w:pos="6211"/>
        </w:tabs>
        <w:rPr>
          <w:rFonts w:ascii="Times New Roman" w:hAnsi="Times New Roman"/>
          <w:sz w:val="28"/>
          <w:szCs w:val="28"/>
        </w:rPr>
      </w:pPr>
      <w:r w:rsidRPr="000E4D6E">
        <w:rPr>
          <w:noProof/>
          <w:lang w:val="en-US"/>
        </w:rPr>
        <w:pict>
          <v:shape id="_x0000_s1086" type="#_x0000_t32" style="position:absolute;margin-left:378pt;margin-top:11.2pt;width:45pt;height:352.75pt;flip:x;z-index:25172172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" strokecolor="#4f81bd" strokeweight="2pt">
            <v:stroke endarrow="open"/>
            <v:shadow on="t" opacity="24903f" origin=",.5" offset="0,.55556mm"/>
            <o:lock v:ext="edit" shapetype="f"/>
          </v:shape>
        </w:pict>
      </w:r>
    </w:p>
    <w:p w:rsidR="002F2D04" w:rsidRPr="0059167C" w:rsidRDefault="000E4D6E" w:rsidP="002F2D04">
      <w:pPr>
        <w:rPr>
          <w:rFonts w:ascii="Times New Roman" w:hAnsi="Times New Roman"/>
          <w:sz w:val="28"/>
          <w:szCs w:val="28"/>
        </w:rPr>
      </w:pPr>
      <w:r w:rsidRPr="000E4D6E">
        <w:rPr>
          <w:noProof/>
          <w:lang w:val="en-US"/>
        </w:rPr>
        <w:pict>
          <v:shape id="_x0000_s1103" type="#_x0000_t32" style="position:absolute;margin-left:162pt;margin-top:266.85pt;width:0;height:18pt;z-index:25173913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" strokecolor="#4f81bd" strokeweight="2pt">
            <v:stroke endarrow="open"/>
            <v:shadow on="t" opacity="24903f" origin=",.5" offset="0,.55556mm"/>
            <o:lock v:ext="edit" shapetype="f"/>
          </v:shape>
        </w:pict>
      </w:r>
      <w:r w:rsidRPr="000E4D6E">
        <w:rPr>
          <w:noProof/>
          <w:lang w:val="en-US"/>
        </w:rPr>
        <w:pict>
          <v:shape id="_x0000_s1102" type="#_x0000_t32" style="position:absolute;margin-left:297pt;margin-top:266.85pt;width:0;height:81pt;z-index:25173811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W1OZ6MCAAAMBQAADgAAAGRycy9lMm9Eb2MueG1srFTLjtMwFN0j8Q+W950knbT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" strokecolor="#4f81bd" strokeweight="2pt">
            <v:stroke endarrow="open"/>
            <v:shadow on="t" opacity="24903f" origin=",.5" offset="0,.55556mm"/>
            <o:lock v:ext="edit" shapetype="f"/>
          </v:shape>
        </w:pict>
      </w:r>
      <w:r w:rsidRPr="000E4D6E">
        <w:rPr>
          <w:noProof/>
          <w:lang w:val="en-US"/>
        </w:rPr>
        <w:pict>
          <v:shape id="_x0000_s1089" type="#_x0000_t32" style="position:absolute;margin-left:351pt;margin-top:203.85pt;width:0;height:2in;z-index:25172480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101" style="position:absolute;margin-left:108pt;margin-top:284.85pt;width:2in;height:36pt;z-index:2517370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Заявитель согласен доработать документы, документы возвращаются заявителю</w:t>
                  </w:r>
                </w:p>
              </w:txbxContent>
            </v:textbox>
          </v:rect>
        </w:pict>
      </w:r>
      <w:r w:rsidRPr="000E4D6E">
        <w:rPr>
          <w:rFonts w:ascii="Times New Roman" w:hAnsi="Times New Roman"/>
          <w:noProof/>
          <w:sz w:val="16"/>
          <w:szCs w:val="16"/>
          <w:lang w:val="en-US"/>
        </w:rPr>
        <w:pict>
          <v:rect id="_x0000_s1088" style="position:absolute;margin-left:81pt;margin-top:347.85pt;width:315pt;height:27pt;z-index:2517237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Дальнейшая работа в соответствии с Блок-схемой № 2</w:t>
                  </w:r>
                </w:p>
              </w:txbxContent>
            </v:textbox>
          </v:rect>
        </w:pict>
      </w:r>
      <w:r w:rsidRPr="000E4D6E">
        <w:rPr>
          <w:noProof/>
          <w:lang w:val="en-US"/>
        </w:rPr>
        <w:pict>
          <v:shape id="_x0000_s1100" type="#_x0000_t32" style="position:absolute;margin-left:3in;margin-top:239.85pt;width:18pt;height:0;z-index:25173606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99" style="position:absolute;margin-left:234pt;margin-top:221.85pt;width:99pt;height:45pt;z-index:2517350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 xml:space="preserve">Заявитель не согласен доработать документы, запрос регистрируется </w:t>
                  </w:r>
                </w:p>
              </w:txbxContent>
            </v:textbox>
          </v:rect>
        </w:pict>
      </w:r>
      <w:r w:rsidRPr="000E4D6E">
        <w:rPr>
          <w:noProof/>
          <w:lang w:val="en-US"/>
        </w:rPr>
        <w:pict>
          <v:shape id="_x0000_s1096" type="#_x0000_t32" style="position:absolute;margin-left:333pt;margin-top:104.85pt;width:0;height:45pt;z-index:25173196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1Ts5aECAAALBQAADgAAAGRycy9lMm9Eb2MueG1srFTLjtMwFN0j8Q+W950knbT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94" style="position:absolute;margin-left:270pt;margin-top:149.85pt;width:108pt;height:54pt;z-index:2517299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Документы соответствуют требованиям пункта 2.6 Административного регламента, запрос регистрируется</w:t>
                  </w:r>
                </w:p>
              </w:txbxContent>
            </v:textbox>
          </v:rect>
        </w:pict>
      </w:r>
      <w:r w:rsidRPr="000E4D6E">
        <w:rPr>
          <w:noProof/>
          <w:lang w:val="en-US"/>
        </w:rPr>
        <w:pict>
          <v:shape id="_x0000_s1098" type="#_x0000_t32" style="position:absolute;margin-left:162pt;margin-top:203.85pt;width:0;height:18pt;z-index:25173401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97" style="position:absolute;margin-left:108pt;margin-top:221.85pt;width:108pt;height:45pt;flip:y;z-index:2517329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Заявитель согласен доработать документы, документы возвращаются заявителю</w:t>
                  </w:r>
                </w:p>
              </w:txbxContent>
            </v:textbox>
          </v:rect>
        </w:pict>
      </w:r>
      <w:r w:rsidRPr="000E4D6E">
        <w:rPr>
          <w:noProof/>
          <w:lang w:val="en-US"/>
        </w:rPr>
        <w:pict>
          <v:shape id="_x0000_s1095" type="#_x0000_t32" style="position:absolute;margin-left:162pt;margin-top:122.85pt;width:0;height:27pt;z-index:25173094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93" style="position:absolute;margin-left:99pt;margin-top:149.85pt;width:117pt;height:54pt;z-index:2517288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Документы не соответствуют требованиям пункта 2.6 Административного регламента, информирование об этом заявителя</w:t>
                  </w:r>
                </w:p>
              </w:txbxContent>
            </v:textbox>
          </v:rect>
        </w:pict>
      </w:r>
      <w:r w:rsidRPr="000E4D6E">
        <w:rPr>
          <w:rFonts w:ascii="Times New Roman" w:hAnsi="Times New Roman"/>
          <w:noProof/>
          <w:sz w:val="16"/>
          <w:szCs w:val="16"/>
          <w:lang w:val="en-US"/>
        </w:rPr>
        <w:pict>
          <v:shapetype id="_x0000_t110" coordsize="21600,21600" o:spt="110" path="m10800,l,10800,10800,21600,21600,10800xe">
            <v:stroke joinstyle="miter"/>
            <v:path gradientshapeok="t" o:connecttype="rect" textboxrect="5400,5400,16200,16200"/>
          </v:shapetype>
          <v:shape id="_x0000_s1091" type="#_x0000_t110" style="position:absolute;margin-left:90pt;margin-top:50.85pt;width:270pt;height:90pt;z-index:25172684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 xml:space="preserve">Проверка соответствия документов требованиям пункта 2.6,Административного регламента </w:t>
                  </w:r>
                </w:p>
              </w:txbxContent>
            </v:textbox>
          </v:shape>
        </w:pict>
      </w:r>
      <w:r w:rsidRPr="000E4D6E">
        <w:rPr>
          <w:noProof/>
          <w:lang w:val="en-US"/>
        </w:rPr>
        <w:pict>
          <v:shape id="_x0000_s1092" type="#_x0000_t32" style="position:absolute;margin-left:225pt;margin-top:32.85pt;width:0;height:18pt;z-index:25172787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" strokecolor="#4f81bd" strokeweight="2pt">
            <v:stroke endarrow="open"/>
            <v:shadow on="t" opacity="24903f" origin=",.5" offset="0,.55556mm"/>
            <o:lock v:ext="edit" shapetype="f"/>
          </v:shape>
        </w:pict>
      </w:r>
      <w:r w:rsidR="002F2D04" w:rsidRPr="0059167C">
        <w:rPr>
          <w:rFonts w:ascii="Times New Roman" w:hAnsi="Times New Roman"/>
          <w:sz w:val="28"/>
          <w:szCs w:val="28"/>
        </w:rPr>
        <w:br w:type="page"/>
      </w:r>
    </w:p>
    <w:p w:rsidR="002F2D04" w:rsidRPr="0059167C" w:rsidRDefault="002F2D04" w:rsidP="002F2D04">
      <w:pPr>
        <w:rPr>
          <w:rFonts w:ascii="Times New Roman" w:hAnsi="Times New Roman"/>
          <w:sz w:val="28"/>
          <w:szCs w:val="28"/>
        </w:rPr>
      </w:pPr>
    </w:p>
    <w:p w:rsidR="002F2D04" w:rsidRPr="0059167C" w:rsidRDefault="002F2D04" w:rsidP="002F2D04">
      <w:pPr>
        <w:tabs>
          <w:tab w:val="left" w:pos="6211"/>
        </w:tabs>
        <w:jc w:val="center"/>
        <w:rPr>
          <w:rFonts w:ascii="Times New Roman" w:hAnsi="Times New Roman"/>
          <w:sz w:val="28"/>
          <w:szCs w:val="28"/>
        </w:rPr>
      </w:pPr>
      <w:r w:rsidRPr="0059167C">
        <w:rPr>
          <w:rFonts w:ascii="Times New Roman" w:hAnsi="Times New Roman"/>
          <w:sz w:val="28"/>
          <w:szCs w:val="28"/>
        </w:rPr>
        <w:t xml:space="preserve">Блок-схема № 2: Рассмотрение в </w:t>
      </w:r>
      <w:r>
        <w:rPr>
          <w:rFonts w:ascii="Times New Roman" w:hAnsi="Times New Roman"/>
          <w:sz w:val="28"/>
          <w:szCs w:val="28"/>
        </w:rPr>
        <w:t xml:space="preserve">администрации </w:t>
      </w:r>
      <w:r w:rsidRPr="0059167C">
        <w:rPr>
          <w:rFonts w:ascii="Times New Roman" w:hAnsi="Times New Roman"/>
          <w:sz w:val="28"/>
          <w:szCs w:val="28"/>
        </w:rPr>
        <w:t xml:space="preserve">заявления о перераспределении земельных участков и документов, необходимых для предоставления </w:t>
      </w:r>
      <w:r>
        <w:rPr>
          <w:rFonts w:ascii="Times New Roman" w:hAnsi="Times New Roman"/>
          <w:sz w:val="28"/>
          <w:szCs w:val="28"/>
        </w:rPr>
        <w:t>муниципаль</w:t>
      </w:r>
      <w:r w:rsidRPr="0059167C">
        <w:rPr>
          <w:rFonts w:ascii="Times New Roman" w:hAnsi="Times New Roman"/>
          <w:sz w:val="28"/>
          <w:szCs w:val="28"/>
        </w:rPr>
        <w:t>ной услуги</w:t>
      </w:r>
    </w:p>
    <w:p w:rsidR="002F2D04" w:rsidRPr="0059167C" w:rsidRDefault="000E4D6E" w:rsidP="002F2D04">
      <w:pPr>
        <w:tabs>
          <w:tab w:val="left" w:pos="6211"/>
        </w:tabs>
        <w:jc w:val="center"/>
        <w:rPr>
          <w:rFonts w:ascii="Times New Roman" w:hAnsi="Times New Roman"/>
          <w:sz w:val="28"/>
          <w:szCs w:val="28"/>
        </w:rPr>
      </w:pPr>
      <w:r w:rsidRPr="000E4D6E">
        <w:rPr>
          <w:rFonts w:ascii="Times New Roman" w:hAnsi="Times New Roman"/>
          <w:noProof/>
          <w:sz w:val="16"/>
          <w:szCs w:val="16"/>
          <w:lang w:val="en-US"/>
        </w:rPr>
        <w:pict>
          <v:rect id="_x0000_s1028" style="position:absolute;left:0;text-align:left;margin-left:36pt;margin-top:14.7pt;width:180pt;height:27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Наличие документов, представленных заявителем, в администрации</w:t>
                  </w:r>
                </w:p>
              </w:txbxContent>
            </v:textbox>
          </v:rect>
        </w:pict>
      </w:r>
    </w:p>
    <w:p w:rsidR="002F2D04" w:rsidRPr="0059167C" w:rsidRDefault="000E4D6E" w:rsidP="002F2D04">
      <w:pPr>
        <w:tabs>
          <w:tab w:val="left" w:pos="6211"/>
        </w:tabs>
        <w:jc w:val="center"/>
        <w:rPr>
          <w:rFonts w:ascii="Times New Roman" w:hAnsi="Times New Roman"/>
          <w:sz w:val="28"/>
          <w:szCs w:val="28"/>
        </w:rPr>
      </w:pPr>
      <w:r w:rsidRPr="000E4D6E">
        <w:rPr>
          <w:rFonts w:ascii="Times New Roman" w:hAnsi="Times New Roman"/>
          <w:noProof/>
          <w:sz w:val="16"/>
          <w:szCs w:val="16"/>
          <w:lang w:val="en-US"/>
        </w:rPr>
        <w:pict>
          <v:shape id="_x0000_s1069" type="#_x0000_t110" style="position:absolute;left:0;text-align:left;margin-left:234pt;margin-top:2.6pt;width:243pt;height:63pt;z-index:2517043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Проверка наличия оснований для возврата документов</w:t>
                  </w:r>
                </w:p>
              </w:txbxContent>
            </v:textbox>
          </v:shape>
        </w:pict>
      </w:r>
    </w:p>
    <w:p w:rsidR="002F2D04" w:rsidRPr="0059167C" w:rsidRDefault="000E4D6E" w:rsidP="002F2D04">
      <w:pPr>
        <w:rPr>
          <w:rFonts w:ascii="Times New Roman" w:hAnsi="Times New Roman"/>
          <w:sz w:val="28"/>
          <w:szCs w:val="28"/>
        </w:rPr>
      </w:pPr>
      <w:r w:rsidRPr="000E4D6E">
        <w:rPr>
          <w:noProof/>
          <w:lang w:val="en-US"/>
        </w:rPr>
        <w:pict>
          <v:shape id="Прямая со стрелкой 7" o:spid="_x0000_s1030" type="#_x0000_t32" style="position:absolute;margin-left:3in;margin-top:4.5pt;width:27pt;height:9pt;z-index:25166438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" strokecolor="#4f81bd" strokeweight="2pt">
            <v:stroke endarrow="open"/>
            <v:shadow on="t" opacity="24903f" origin=",.5" offset="0,.55556mm"/>
            <o:lock v:ext="edit" shapetype="f"/>
          </v:shape>
        </w:pict>
      </w:r>
    </w:p>
    <w:p w:rsidR="002F2D04" w:rsidRPr="0059167C" w:rsidRDefault="000E4D6E" w:rsidP="002F2D04">
      <w:pPr>
        <w:rPr>
          <w:rFonts w:ascii="Times New Roman" w:hAnsi="Times New Roman"/>
          <w:sz w:val="28"/>
          <w:szCs w:val="28"/>
        </w:rPr>
      </w:pPr>
      <w:r w:rsidRPr="000E4D6E">
        <w:rPr>
          <w:noProof/>
          <w:lang w:val="en-US"/>
        </w:rPr>
        <w:pict>
          <v:shape id="Прямая со стрелкой 96" o:spid="_x0000_s1074" type="#_x0000_t32" style="position:absolute;margin-left:279pt;margin-top:15.4pt;width:0;height:18pt;z-index:25170944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" strokecolor="#4f81bd" strokeweight="2pt">
            <v:stroke endarrow="open"/>
            <v:shadow on="t" opacity="24903f" origin=",.5" offset="0,.55556mm"/>
            <o:lock v:ext="edit" shapetype="f"/>
          </v:shape>
        </w:pict>
      </w:r>
      <w:r w:rsidRPr="000E4D6E">
        <w:rPr>
          <w:noProof/>
          <w:lang w:val="en-US"/>
        </w:rPr>
        <w:pict>
          <v:shape id="_x0000_s1071" type="#_x0000_t32" style="position:absolute;margin-left:423pt;margin-top:15.4pt;width:0;height:27pt;z-index:25170636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shape id="_x0000_s1033" type="#_x0000_t110" style="position:absolute;margin-left:-26.95pt;margin-top:6.4pt;width:261pt;height:1in;z-index:25166745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Проверка необходимости направления межведомственных запросов</w:t>
                  </w:r>
                </w:p>
              </w:txbxContent>
            </v:textbox>
          </v:shape>
        </w:pict>
      </w:r>
    </w:p>
    <w:p w:rsidR="002F2D04" w:rsidRPr="0059167C" w:rsidRDefault="002F2D04" w:rsidP="002F2D04">
      <w:pPr>
        <w:rPr>
          <w:rFonts w:ascii="Times New Roman" w:hAnsi="Times New Roman"/>
          <w:sz w:val="28"/>
          <w:szCs w:val="28"/>
        </w:rPr>
      </w:pPr>
    </w:p>
    <w:p w:rsidR="002F2D04" w:rsidRPr="0059167C" w:rsidRDefault="000E4D6E" w:rsidP="002F2D04">
      <w:pPr>
        <w:rPr>
          <w:rFonts w:ascii="Times New Roman" w:hAnsi="Times New Roman"/>
          <w:sz w:val="28"/>
          <w:szCs w:val="28"/>
        </w:rPr>
      </w:pPr>
      <w:r w:rsidRPr="000E4D6E">
        <w:rPr>
          <w:rFonts w:ascii="Times New Roman" w:hAnsi="Times New Roman"/>
          <w:noProof/>
          <w:sz w:val="16"/>
          <w:szCs w:val="16"/>
          <w:lang w:val="en-US"/>
        </w:rPr>
        <w:pict>
          <v:rect id="_x0000_s1073" style="position:absolute;margin-left:243pt;margin-top:1.25pt;width:78pt;height:45pt;z-index:2517084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Основания для возврата документов отсутствуют</w:t>
                  </w:r>
                </w:p>
              </w:txbxContent>
            </v:textbox>
          </v:rect>
        </w:pict>
      </w:r>
      <w:r w:rsidRPr="000E4D6E">
        <w:rPr>
          <w:rFonts w:ascii="Times New Roman" w:hAnsi="Times New Roman"/>
          <w:noProof/>
          <w:sz w:val="16"/>
          <w:szCs w:val="16"/>
          <w:lang w:val="en-US"/>
        </w:rPr>
        <w:pict>
          <v:rect id="_x0000_s1070" style="position:absolute;margin-left:333pt;margin-top:10.25pt;width:2in;height:36pt;z-index:25170534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 xml:space="preserve">Основания для возврата документов имеются, возврат документов заявителю </w:t>
                  </w:r>
                </w:p>
              </w:txbxContent>
            </v:textbox>
          </v:rect>
        </w:pict>
      </w:r>
    </w:p>
    <w:p w:rsidR="002F2D04" w:rsidRPr="0059167C" w:rsidRDefault="000E4D6E" w:rsidP="002F2D04">
      <w:pPr>
        <w:rPr>
          <w:rFonts w:ascii="Times New Roman" w:hAnsi="Times New Roman"/>
          <w:sz w:val="28"/>
          <w:szCs w:val="28"/>
        </w:rPr>
      </w:pPr>
      <w:r w:rsidRPr="000E4D6E">
        <w:rPr>
          <w:noProof/>
          <w:lang w:val="en-US"/>
        </w:rPr>
        <w:pict>
          <v:shape id="_x0000_s1037" type="#_x0000_t32" style="position:absolute;margin-left:36pt;margin-top:12.15pt;width:0;height:27pt;z-index:25167155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" strokecolor="#4f81bd" strokeweight="2pt">
            <v:stroke endarrow="open"/>
            <v:shadow on="t" opacity="24903f" origin=",.5" offset="0,.55556mm"/>
            <o:lock v:ext="edit" shapetype="f"/>
          </v:shape>
        </w:pict>
      </w:r>
      <w:r w:rsidRPr="000E4D6E">
        <w:rPr>
          <w:noProof/>
          <w:lang w:val="en-US"/>
        </w:rPr>
        <w:pict>
          <v:shape id="_x0000_s1038" type="#_x0000_t32" style="position:absolute;margin-left:171pt;margin-top:12.15pt;width:0;height:27pt;z-index:25167257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" strokecolor="#4f81bd" strokeweight="2pt">
            <v:stroke endarrow="open"/>
            <v:shadow on="t" opacity="24903f" origin=",.5" offset="0,.55556mm"/>
            <o:lock v:ext="edit" shapetype="f"/>
          </v:shape>
        </w:pict>
      </w:r>
      <w:r w:rsidRPr="000E4D6E">
        <w:rPr>
          <w:noProof/>
          <w:lang w:val="en-US"/>
        </w:rPr>
        <w:pict>
          <v:shape id="Прямая со стрелкой 100" o:spid="_x0000_s1075" type="#_x0000_t32" style="position:absolute;margin-left:207pt;margin-top:3.15pt;width:36pt;height:9pt;flip:x y;z-index:25171046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" strokecolor="#4f81bd" strokeweight="2pt">
            <v:stroke endarrow="open"/>
            <v:shadow on="t" opacity="24903f" origin=",.5" offset="0,.55556mm"/>
            <o:lock v:ext="edit" shapetype="f"/>
          </v:shape>
        </w:pict>
      </w:r>
    </w:p>
    <w:p w:rsidR="002F2D04" w:rsidRPr="0059167C" w:rsidRDefault="000E4D6E" w:rsidP="002F2D04">
      <w:pPr>
        <w:rPr>
          <w:rFonts w:ascii="Times New Roman" w:hAnsi="Times New Roman"/>
          <w:sz w:val="28"/>
          <w:szCs w:val="28"/>
        </w:rPr>
      </w:pPr>
      <w:r w:rsidRPr="000E4D6E">
        <w:rPr>
          <w:noProof/>
          <w:lang w:val="en-US"/>
        </w:rPr>
        <w:pict>
          <v:shape id="_x0000_s1072" type="#_x0000_t32" style="position:absolute;margin-left:468pt;margin-top:14.05pt;width:0;height:7in;z-index:25170739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" strokecolor="#4f81bd" strokeweight="2pt">
            <v:stroke endarrow="open"/>
            <v:shadow on="t" opacity="24903f" origin=",.5" offset="0,.55556mm"/>
            <o:lock v:ext="edit" shapetype="f"/>
          </v:shape>
        </w:pict>
      </w:r>
    </w:p>
    <w:p w:rsidR="002F2D04" w:rsidRPr="0059167C" w:rsidRDefault="000E4D6E" w:rsidP="002F2D04">
      <w:pPr>
        <w:rPr>
          <w:rFonts w:ascii="Times New Roman" w:hAnsi="Times New Roman"/>
          <w:sz w:val="28"/>
          <w:szCs w:val="28"/>
        </w:rPr>
      </w:pPr>
      <w:r w:rsidRPr="000E4D6E">
        <w:rPr>
          <w:rFonts w:ascii="Times New Roman" w:hAnsi="Times New Roman"/>
          <w:noProof/>
          <w:sz w:val="16"/>
          <w:szCs w:val="16"/>
          <w:lang w:val="en-US"/>
        </w:rPr>
        <w:pict>
          <v:rect id="_x0000_s1036" style="position:absolute;margin-left:135pt;margin-top:6.95pt;width:135pt;height:36pt;z-index:2516705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Направление межведомственных запросов не требуется</w:t>
                  </w:r>
                </w:p>
              </w:txbxContent>
            </v:textbox>
          </v:rect>
        </w:pict>
      </w:r>
      <w:r w:rsidRPr="000E4D6E">
        <w:rPr>
          <w:rFonts w:ascii="Times New Roman" w:hAnsi="Times New Roman"/>
          <w:noProof/>
          <w:sz w:val="16"/>
          <w:szCs w:val="16"/>
          <w:lang w:val="en-US"/>
        </w:rPr>
        <w:pict>
          <v:rect id="_x0000_s1035" style="position:absolute;margin-left:-17.95pt;margin-top:6.95pt;width:135pt;height:36pt;z-index:25166950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">
            <v:textbox>
              <w:txbxContent>
                <w:p w:rsidR="00AF55FB" w:rsidRPr="00790824" w:rsidRDefault="00AF55FB" w:rsidP="002F2D04">
                  <w:pPr>
                    <w:jc w:val="center"/>
                    <w:rPr>
                      <w:rFonts w:ascii="Times New Roman" w:hAnsi="Times New Roman"/>
                      <w:sz w:val="16"/>
                      <w:szCs w:val="16"/>
                    </w:rPr>
                  </w:pPr>
                  <w:r>
                    <w:rPr>
                      <w:rFonts w:ascii="Times New Roman" w:hAnsi="Times New Roman"/>
                      <w:sz w:val="16"/>
                      <w:szCs w:val="16"/>
                    </w:rPr>
                    <w:t xml:space="preserve">Формирование и направление межведомственных </w:t>
                  </w:r>
                  <w:proofErr w:type="gramStart"/>
                  <w:r>
                    <w:rPr>
                      <w:rFonts w:ascii="Times New Roman" w:hAnsi="Times New Roman"/>
                      <w:sz w:val="16"/>
                      <w:szCs w:val="16"/>
                    </w:rPr>
                    <w:t>запросов</w:t>
                  </w:r>
                  <w:proofErr w:type="gramEnd"/>
                  <w:r>
                    <w:rPr>
                      <w:rFonts w:ascii="Times New Roman" w:hAnsi="Times New Roman"/>
                      <w:sz w:val="16"/>
                      <w:szCs w:val="16"/>
                    </w:rPr>
                    <w:t xml:space="preserve"> и получение на них ответов</w:t>
                  </w:r>
                </w:p>
              </w:txbxContent>
            </v:textbox>
          </v:rect>
        </w:pict>
      </w:r>
    </w:p>
    <w:p w:rsidR="002F2D04" w:rsidRPr="0059167C" w:rsidRDefault="002F2D04" w:rsidP="002F2D04">
      <w:pPr>
        <w:rPr>
          <w:rFonts w:ascii="Times New Roman" w:hAnsi="Times New Roman"/>
          <w:sz w:val="28"/>
          <w:szCs w:val="28"/>
        </w:rPr>
      </w:pPr>
    </w:p>
    <w:p w:rsidR="002F2D04" w:rsidRPr="0059167C" w:rsidRDefault="000E4D6E" w:rsidP="002F2D04">
      <w:pPr>
        <w:rPr>
          <w:rFonts w:ascii="Times New Roman" w:hAnsi="Times New Roman"/>
          <w:sz w:val="28"/>
          <w:szCs w:val="28"/>
        </w:rPr>
      </w:pPr>
      <w:r w:rsidRPr="000E4D6E">
        <w:rPr>
          <w:rFonts w:ascii="Times New Roman" w:hAnsi="Times New Roman"/>
          <w:noProof/>
          <w:sz w:val="16"/>
          <w:szCs w:val="16"/>
          <w:lang w:val="en-US"/>
        </w:rPr>
        <w:pict>
          <v:rect id="_x0000_s1054" style="position:absolute;margin-left:333pt;margin-top:1.75pt;width:126pt;height:90pt;z-index:2516889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Имеются основания для направления заявителю решения или уведомления в соответствии с</w:t>
                  </w:r>
                  <w:r w:rsidRPr="001F7D0C">
                    <w:rPr>
                      <w:rFonts w:ascii="Times New Roman" w:hAnsi="Times New Roman"/>
                      <w:sz w:val="16"/>
                      <w:szCs w:val="16"/>
                    </w:rPr>
                    <w:t xml:space="preserve"> </w:t>
                  </w:r>
                  <w:r>
                    <w:rPr>
                      <w:rFonts w:ascii="Times New Roman" w:hAnsi="Times New Roman"/>
                      <w:sz w:val="16"/>
                      <w:szCs w:val="16"/>
                    </w:rPr>
                    <w:t>подпунктами 3 и 4 пункта 3.44  Административного регламента, направление соответствующего документа заявителю</w:t>
                  </w:r>
                </w:p>
              </w:txbxContent>
            </v:textbox>
          </v:rect>
        </w:pict>
      </w:r>
      <w:r w:rsidRPr="000E4D6E">
        <w:rPr>
          <w:rFonts w:ascii="Times New Roman" w:hAnsi="Times New Roman"/>
          <w:noProof/>
          <w:sz w:val="16"/>
          <w:szCs w:val="16"/>
          <w:lang w:val="en-US"/>
        </w:rPr>
        <w:pict>
          <v:shape id="_x0000_s1039" type="#_x0000_t110" style="position:absolute;margin-left:-35.95pt;margin-top:10.75pt;width:324pt;height:126pt;z-index:2516736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">
            <v:textbox>
              <w:txbxContent>
                <w:p w:rsidR="00AF55FB" w:rsidRPr="001F7D0C" w:rsidRDefault="00AF55FB" w:rsidP="002F2D04">
                  <w:pPr>
                    <w:jc w:val="center"/>
                    <w:rPr>
                      <w:rFonts w:ascii="Times New Roman" w:hAnsi="Times New Roman"/>
                      <w:sz w:val="16"/>
                      <w:szCs w:val="16"/>
                    </w:rPr>
                  </w:pPr>
                  <w:r w:rsidRPr="001F7D0C">
                    <w:rPr>
                      <w:rFonts w:ascii="Times New Roman" w:hAnsi="Times New Roman"/>
                      <w:sz w:val="16"/>
                      <w:szCs w:val="16"/>
                    </w:rPr>
                    <w:t>Проверка документов на наличи</w:t>
                  </w:r>
                  <w:r>
                    <w:rPr>
                      <w:rFonts w:ascii="Times New Roman" w:hAnsi="Times New Roman"/>
                      <w:sz w:val="16"/>
                      <w:szCs w:val="16"/>
                    </w:rPr>
                    <w:t>е</w:t>
                  </w:r>
                  <w:r w:rsidRPr="001F7D0C">
                    <w:rPr>
                      <w:rFonts w:ascii="Times New Roman" w:hAnsi="Times New Roman"/>
                      <w:sz w:val="16"/>
                      <w:szCs w:val="16"/>
                    </w:rPr>
                    <w:t xml:space="preserve"> оснований</w:t>
                  </w:r>
                  <w:r>
                    <w:rPr>
                      <w:rFonts w:ascii="Times New Roman" w:hAnsi="Times New Roman"/>
                      <w:sz w:val="16"/>
                      <w:szCs w:val="16"/>
                    </w:rPr>
                    <w:t xml:space="preserve"> для отказа в предоставлении услуги и необходимости направления решения или уведомления в соответствии с</w:t>
                  </w:r>
                  <w:r w:rsidRPr="001F7D0C">
                    <w:rPr>
                      <w:rFonts w:ascii="Times New Roman" w:hAnsi="Times New Roman"/>
                      <w:sz w:val="16"/>
                      <w:szCs w:val="16"/>
                    </w:rPr>
                    <w:t xml:space="preserve"> </w:t>
                  </w:r>
                  <w:r>
                    <w:rPr>
                      <w:rFonts w:ascii="Times New Roman" w:hAnsi="Times New Roman"/>
                      <w:sz w:val="16"/>
                      <w:szCs w:val="16"/>
                    </w:rPr>
                    <w:t>подпунктами 3 и 4 пункта 3.44 Административного регламента</w:t>
                  </w:r>
                </w:p>
              </w:txbxContent>
            </v:textbox>
          </v:shape>
        </w:pict>
      </w:r>
      <w:r w:rsidRPr="000E4D6E">
        <w:rPr>
          <w:noProof/>
          <w:lang w:val="en-US"/>
        </w:rPr>
        <w:pict>
          <v:shape id="_x0000_s1041" type="#_x0000_t32" style="position:absolute;margin-left:198pt;margin-top:10.75pt;width:0;height:27pt;z-index:25167564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" strokecolor="#4f81bd" strokeweight="2pt">
            <v:stroke endarrow="open"/>
            <v:shadow on="t" opacity="24903f" origin=",.5" offset="0,.55556mm"/>
            <o:lock v:ext="edit" shapetype="f"/>
          </v:shape>
        </w:pict>
      </w:r>
      <w:r w:rsidRPr="000E4D6E">
        <w:rPr>
          <w:noProof/>
          <w:lang w:val="en-US"/>
        </w:rPr>
        <w:pict>
          <v:shape id="_x0000_s1040" type="#_x0000_t32" style="position:absolute;margin-left:54pt;margin-top:10.75pt;width:0;height:27pt;z-index:25167462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" strokecolor="#4f81bd" strokeweight="2pt">
            <v:stroke endarrow="open"/>
            <v:shadow on="t" opacity="24903f" origin=",.5" offset="0,.55556mm"/>
            <o:lock v:ext="edit" shapetype="f"/>
          </v:shape>
        </w:pict>
      </w:r>
    </w:p>
    <w:p w:rsidR="002F2D04" w:rsidRPr="0059167C" w:rsidRDefault="002F2D04" w:rsidP="002F2D04">
      <w:pPr>
        <w:rPr>
          <w:rFonts w:ascii="Times New Roman" w:hAnsi="Times New Roman"/>
          <w:sz w:val="28"/>
          <w:szCs w:val="28"/>
        </w:rPr>
      </w:pPr>
    </w:p>
    <w:p w:rsidR="002F2D04" w:rsidRPr="0059167C" w:rsidRDefault="002F2D04" w:rsidP="002F2D04">
      <w:pPr>
        <w:rPr>
          <w:rFonts w:ascii="Times New Roman" w:hAnsi="Times New Roman"/>
          <w:sz w:val="28"/>
          <w:szCs w:val="28"/>
        </w:rPr>
      </w:pPr>
    </w:p>
    <w:p w:rsidR="002F2D04" w:rsidRPr="0059167C" w:rsidRDefault="002F2D04" w:rsidP="002F2D04">
      <w:pPr>
        <w:rPr>
          <w:rFonts w:ascii="Times New Roman" w:hAnsi="Times New Roman"/>
          <w:sz w:val="28"/>
          <w:szCs w:val="28"/>
        </w:rPr>
      </w:pPr>
    </w:p>
    <w:p w:rsidR="002F2D04" w:rsidRPr="0059167C" w:rsidRDefault="000E4D6E" w:rsidP="002F2D04">
      <w:pPr>
        <w:rPr>
          <w:rFonts w:ascii="Times New Roman" w:hAnsi="Times New Roman"/>
          <w:sz w:val="28"/>
          <w:szCs w:val="28"/>
        </w:rPr>
      </w:pPr>
      <w:r w:rsidRPr="000E4D6E">
        <w:rPr>
          <w:noProof/>
          <w:lang w:val="en-US"/>
        </w:rPr>
        <w:pict>
          <v:shape id="_x0000_s1031" type="#_x0000_t32" style="position:absolute;margin-left:4in;margin-top:9.35pt;width:45pt;height:0;z-index:25166540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" strokecolor="#4f81bd" strokeweight="2pt">
            <v:stroke endarrow="open"/>
            <v:shadow on="t" opacity="24903f" origin=",.5" offset="0,.55556mm"/>
            <o:lock v:ext="edit" shapetype="f"/>
          </v:shape>
        </w:pict>
      </w:r>
    </w:p>
    <w:p w:rsidR="002F2D04" w:rsidRPr="0059167C" w:rsidRDefault="000E4D6E" w:rsidP="002F2D04">
      <w:pPr>
        <w:rPr>
          <w:rFonts w:ascii="Times New Roman" w:hAnsi="Times New Roman"/>
          <w:sz w:val="28"/>
          <w:szCs w:val="28"/>
        </w:rPr>
      </w:pPr>
      <w:r w:rsidRPr="000E4D6E">
        <w:rPr>
          <w:noProof/>
          <w:lang w:val="en-US"/>
        </w:rPr>
        <w:pict>
          <v:shape id="_x0000_s1060" type="#_x0000_t32" style="position:absolute;margin-left:396pt;margin-top:11.25pt;width:0;height:18pt;z-index:25169510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" strokecolor="#4f81bd" strokeweight="2pt">
            <v:stroke endarrow="open"/>
            <v:shadow on="t" opacity="24903f" origin=",.5" offset="0,.55556mm"/>
            <o:lock v:ext="edit" shapetype="f"/>
          </v:shape>
        </w:pict>
      </w:r>
    </w:p>
    <w:p w:rsidR="002F2D04" w:rsidRPr="0059167C" w:rsidRDefault="000E4D6E" w:rsidP="002F2D04">
      <w:pPr>
        <w:rPr>
          <w:rFonts w:ascii="Times New Roman" w:hAnsi="Times New Roman"/>
          <w:sz w:val="28"/>
          <w:szCs w:val="28"/>
        </w:rPr>
      </w:pPr>
      <w:r w:rsidRPr="000E4D6E">
        <w:rPr>
          <w:noProof/>
          <w:lang w:val="en-US"/>
        </w:rPr>
        <w:pict>
          <v:shape id="_x0000_s1055" type="#_x0000_t32" style="position:absolute;margin-left:0;margin-top:4.15pt;width:27pt;height:36pt;flip:x;z-index:25168998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59" style="position:absolute;margin-left:252pt;margin-top:13.15pt;width:207pt;height:36pt;z-index:25169408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">
            <v:textbox>
              <w:txbxContent>
                <w:p w:rsidR="00AF55FB" w:rsidRPr="00EB5051" w:rsidRDefault="00AF55FB" w:rsidP="002F2D04">
                  <w:pPr>
                    <w:jc w:val="center"/>
                    <w:rPr>
                      <w:rFonts w:ascii="Times New Roman" w:hAnsi="Times New Roman"/>
                      <w:sz w:val="16"/>
                      <w:szCs w:val="16"/>
                    </w:rPr>
                  </w:pPr>
                  <w:r>
                    <w:rPr>
                      <w:rFonts w:ascii="Times New Roman" w:hAnsi="Times New Roman"/>
                      <w:sz w:val="16"/>
                      <w:szCs w:val="16"/>
                    </w:rPr>
                    <w:t xml:space="preserve">Обеспечение заявителем </w:t>
                  </w:r>
                  <w:r w:rsidRPr="00B57CD3">
                    <w:rPr>
                      <w:rFonts w:ascii="Times New Roman" w:hAnsi="Times New Roman"/>
                      <w:sz w:val="16"/>
                      <w:szCs w:val="16"/>
                    </w:rPr>
                    <w:t xml:space="preserve">государственного кадастрового </w:t>
                  </w:r>
                  <w:r w:rsidRPr="00EB5051">
                    <w:rPr>
                      <w:rFonts w:ascii="Times New Roman" w:hAnsi="Times New Roman"/>
                      <w:sz w:val="16"/>
                      <w:szCs w:val="16"/>
                    </w:rPr>
                    <w:t>учета земельных участков, которые образуются в результате перераспределения</w:t>
                  </w:r>
                </w:p>
              </w:txbxContent>
            </v:textbox>
          </v:rect>
        </w:pict>
      </w:r>
    </w:p>
    <w:p w:rsidR="002F2D04" w:rsidRPr="0059167C" w:rsidRDefault="000E4D6E" w:rsidP="002F2D04">
      <w:pPr>
        <w:rPr>
          <w:rFonts w:ascii="Times New Roman" w:hAnsi="Times New Roman"/>
          <w:sz w:val="28"/>
          <w:szCs w:val="28"/>
        </w:rPr>
      </w:pPr>
      <w:r w:rsidRPr="000E4D6E">
        <w:rPr>
          <w:noProof/>
          <w:lang w:val="en-US"/>
        </w:rPr>
        <w:pict>
          <v:shape id="_x0000_s1058" type="#_x0000_t32" style="position:absolute;margin-left:153pt;margin-top:15.05pt;width:0;height:54pt;z-index:25169305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" strokecolor="#4f81bd" strokeweight="2pt">
            <v:stroke endarrow="open"/>
            <v:shadow on="t" opacity="24903f" origin=",.5" offset="0,.55556mm"/>
            <o:lock v:ext="edit" shapetype="f"/>
          </v:shape>
        </w:pict>
      </w:r>
    </w:p>
    <w:p w:rsidR="002F2D04" w:rsidRPr="0059167C" w:rsidRDefault="000E4D6E" w:rsidP="002F2D04">
      <w:pPr>
        <w:rPr>
          <w:rFonts w:ascii="Times New Roman" w:hAnsi="Times New Roman"/>
          <w:sz w:val="28"/>
          <w:szCs w:val="28"/>
        </w:rPr>
      </w:pPr>
      <w:r w:rsidRPr="000E4D6E">
        <w:rPr>
          <w:rFonts w:ascii="Times New Roman" w:hAnsi="Times New Roman"/>
          <w:noProof/>
          <w:sz w:val="16"/>
          <w:szCs w:val="16"/>
          <w:lang w:val="en-US"/>
        </w:rPr>
        <w:pict>
          <v:shape id="_x0000_s1044" type="#_x0000_t109" style="position:absolute;margin-left:162pt;margin-top:327.95pt;width:198pt;height:28.9pt;z-index:251678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 xml:space="preserve">Предоставление уполномоченным органом сведений о предоставлении муниципальной услуги </w:t>
                  </w:r>
                </w:p>
              </w:txbxContent>
            </v:textbox>
          </v:shape>
        </w:pict>
      </w:r>
      <w:r w:rsidRPr="000E4D6E">
        <w:rPr>
          <w:rFonts w:ascii="Times New Roman" w:hAnsi="Times New Roman"/>
          <w:noProof/>
          <w:sz w:val="16"/>
          <w:szCs w:val="16"/>
          <w:lang w:val="en-US"/>
        </w:rPr>
        <w:pict>
          <v:shape id="_x0000_s1053" type="#_x0000_t109" style="position:absolute;margin-left:306pt;margin-top:239.85pt;width:117pt;height:1in;z-index:2516879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">
            <v:textbox>
              <w:txbxContent>
                <w:p w:rsidR="00AF55FB" w:rsidRPr="00AD0571" w:rsidRDefault="00AF55FB" w:rsidP="002F2D04">
                  <w:pPr>
                    <w:jc w:val="center"/>
                    <w:rPr>
                      <w:rFonts w:ascii="Times New Roman" w:hAnsi="Times New Roman"/>
                      <w:sz w:val="16"/>
                      <w:szCs w:val="16"/>
                    </w:rPr>
                  </w:pPr>
                  <w:r>
                    <w:rPr>
                      <w:rFonts w:ascii="Times New Roman" w:hAnsi="Times New Roman"/>
                      <w:sz w:val="16"/>
                      <w:szCs w:val="16"/>
                    </w:rPr>
                    <w:t>Н</w:t>
                  </w:r>
                  <w:r w:rsidRPr="00AD0571">
                    <w:rPr>
                      <w:rFonts w:ascii="Times New Roman" w:hAnsi="Times New Roman"/>
                      <w:sz w:val="16"/>
                      <w:szCs w:val="16"/>
                    </w:rPr>
                    <w:t xml:space="preserve">аправление </w:t>
                  </w:r>
                  <w:r>
                    <w:rPr>
                      <w:rFonts w:ascii="Times New Roman" w:hAnsi="Times New Roman"/>
                      <w:sz w:val="16"/>
                      <w:szCs w:val="16"/>
                    </w:rPr>
                    <w:t xml:space="preserve">уполномоченным органом </w:t>
                  </w:r>
                  <w:r w:rsidRPr="0009656E">
                    <w:rPr>
                      <w:rFonts w:ascii="Times New Roman" w:hAnsi="Times New Roman"/>
                      <w:sz w:val="16"/>
                      <w:szCs w:val="16"/>
                    </w:rPr>
                    <w:t>документов в орган регистрации прав для</w:t>
                  </w:r>
                  <w:r w:rsidRPr="00AD0571">
                    <w:rPr>
                      <w:rFonts w:ascii="Times New Roman" w:hAnsi="Times New Roman"/>
                      <w:sz w:val="16"/>
                      <w:szCs w:val="16"/>
                    </w:rPr>
                    <w:t xml:space="preserve"> государственной регистрации </w:t>
                  </w:r>
                  <w:r>
                    <w:rPr>
                      <w:rFonts w:ascii="Times New Roman" w:hAnsi="Times New Roman"/>
                      <w:sz w:val="16"/>
                      <w:szCs w:val="16"/>
                    </w:rPr>
                    <w:t>прав на земельные участки</w:t>
                  </w:r>
                </w:p>
              </w:txbxContent>
            </v:textbox>
          </v:shape>
        </w:pict>
      </w:r>
      <w:r w:rsidRPr="000E4D6E">
        <w:rPr>
          <w:rFonts w:ascii="Times New Roman" w:hAnsi="Times New Roman"/>
          <w:noProof/>
          <w:sz w:val="16"/>
          <w:szCs w:val="16"/>
          <w:lang w:val="en-US"/>
        </w:rPr>
        <w:pict>
          <v:rect id="_x0000_s1048" style="position:absolute;margin-left:342pt;margin-top:169.95pt;width:117pt;height:63pt;z-index:25168281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Н</w:t>
                  </w:r>
                  <w:r w:rsidRPr="00EE6BDF">
                    <w:rPr>
                      <w:rFonts w:ascii="Times New Roman" w:hAnsi="Times New Roman"/>
                      <w:sz w:val="16"/>
                      <w:szCs w:val="16"/>
                    </w:rPr>
                    <w:t>апр</w:t>
                  </w:r>
                  <w:r>
                    <w:rPr>
                      <w:rFonts w:ascii="Times New Roman" w:hAnsi="Times New Roman"/>
                      <w:sz w:val="16"/>
                      <w:szCs w:val="16"/>
                    </w:rPr>
                    <w:t>авление</w:t>
                  </w:r>
                  <w:r w:rsidRPr="00EE6BDF">
                    <w:rPr>
                      <w:rFonts w:ascii="Times New Roman" w:hAnsi="Times New Roman"/>
                      <w:sz w:val="16"/>
                      <w:szCs w:val="16"/>
                    </w:rPr>
                    <w:t xml:space="preserve"> заявителю уведомл</w:t>
                  </w:r>
                  <w:r>
                    <w:rPr>
                      <w:rFonts w:ascii="Times New Roman" w:hAnsi="Times New Roman"/>
                      <w:sz w:val="16"/>
                      <w:szCs w:val="16"/>
                    </w:rPr>
                    <w:t>ения</w:t>
                  </w:r>
                  <w:r w:rsidRPr="00EE6BDF">
                    <w:rPr>
                      <w:rFonts w:ascii="Times New Roman" w:hAnsi="Times New Roman"/>
                      <w:sz w:val="16"/>
                      <w:szCs w:val="16"/>
                    </w:rPr>
                    <w:t xml:space="preserve"> о необходимости постановки на государственный кадастровый учет земельных участков</w:t>
                  </w:r>
                </w:p>
              </w:txbxContent>
            </v:textbox>
          </v:rect>
        </w:pict>
      </w:r>
      <w:r w:rsidRPr="000E4D6E">
        <w:rPr>
          <w:noProof/>
          <w:lang w:val="en-US"/>
        </w:rPr>
        <w:pict>
          <v:shape id="_x0000_s1049" type="#_x0000_t32" style="position:absolute;margin-left:459pt;margin-top:79.95pt;width:0;height:90pt;flip:y;z-index:25168384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" strokecolor="#4f81bd" strokeweight="2pt">
            <v:stroke endarrow="open"/>
            <v:shadow on="t" opacity="24903f" origin=",.5" offset="0,.55556mm"/>
            <o:lock v:ext="edit" shapetype="f"/>
          </v:shape>
        </w:pict>
      </w:r>
      <w:r w:rsidRPr="000E4D6E">
        <w:rPr>
          <w:noProof/>
          <w:lang w:val="en-US"/>
        </w:rPr>
        <w:pict>
          <v:shape id="_x0000_s1045" type="#_x0000_t32" style="position:absolute;margin-left:6in;margin-top:214.95pt;width:0;height:126pt;z-index:251679744;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shape id="_x0000_s1050" type="#_x0000_t109" style="position:absolute;margin-left:45pt;margin-top:241.95pt;width:99pt;height:63pt;z-index:25168486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Подготовка и выдача заявителю подписанного проекта соглашения о перераспределении земельных участков</w:t>
                  </w:r>
                </w:p>
              </w:txbxContent>
            </v:textbox>
          </v:shape>
        </w:pict>
      </w:r>
      <w:r w:rsidRPr="000E4D6E">
        <w:rPr>
          <w:noProof/>
          <w:lang w:val="en-US"/>
        </w:rPr>
        <w:pict>
          <v:shape id="_x0000_s1064" type="#_x0000_t32" style="position:absolute;margin-left:108pt;margin-top:88.95pt;width:0;height:153pt;z-index:25169920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shape id="_x0000_s1065" type="#_x0000_t109" style="position:absolute;margin-left:171pt;margin-top:241.95pt;width:108pt;height:63pt;z-index:251700224;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 xml:space="preserve">Подписание заявителем соглашения о перераспределении земельных участков и представление его в администрацию </w:t>
                  </w:r>
                </w:p>
              </w:txbxContent>
            </v:textbox>
          </v:shape>
        </w:pict>
      </w:r>
      <w:r w:rsidRPr="000E4D6E">
        <w:rPr>
          <w:rFonts w:ascii="Times New Roman" w:hAnsi="Times New Roman"/>
          <w:noProof/>
          <w:sz w:val="16"/>
          <w:szCs w:val="16"/>
          <w:lang w:val="en-US"/>
        </w:rPr>
        <w:pict>
          <v:rect id="_x0000_s1057" style="position:absolute;margin-left:99pt;margin-top:52.95pt;width:117pt;height:36pt;z-index:2516920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Нет оснований для отказа в предоставлении муниципальной услуги</w:t>
                  </w:r>
                </w:p>
              </w:txbxContent>
            </v:textbox>
          </v:rect>
        </w:pict>
      </w:r>
      <w:r w:rsidRPr="000E4D6E">
        <w:rPr>
          <w:noProof/>
          <w:lang w:val="en-US"/>
        </w:rPr>
        <w:pict>
          <v:shape id="_x0000_s1078" type="#_x0000_t32" style="position:absolute;margin-left:18pt;margin-top:133.95pt;width:0;height:36pt;flip:y;z-index:25171353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shape id="_x0000_s1077" type="#_x0000_t109" style="position:absolute;margin-left:-17.95pt;margin-top:169.95pt;width:108pt;height:63pt;z-index:2517125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">
            <v:textbox style="mso-next-textbox:#_x0000_s1077">
              <w:txbxContent>
                <w:p w:rsidR="00AF55FB" w:rsidRPr="00330F06" w:rsidRDefault="00AF55FB" w:rsidP="002F2D04">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shape>
        </w:pict>
      </w:r>
      <w:r w:rsidRPr="000E4D6E">
        <w:rPr>
          <w:noProof/>
          <w:lang w:val="en-US"/>
        </w:rPr>
        <w:pict>
          <v:shape id="AutoShape 23" o:spid="_x0000_s1027" type="#_x0000_t32" style="position:absolute;margin-left:-26.95pt;margin-top:340.95pt;width:189pt;height:0;z-index:25166131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" strokecolor="#4f81bd" strokeweight="2pt">
            <v:stroke endarrow="open"/>
            <v:shadow on="t" opacity="24903f" origin=",.5" offset="0,.55556mm"/>
            <o:lock v:ext="edit" shapetype="f"/>
          </v:shape>
        </w:pict>
      </w:r>
      <w:r w:rsidRPr="000E4D6E">
        <w:rPr>
          <w:noProof/>
          <w:lang w:val="en-US"/>
        </w:rPr>
        <w:pict>
          <v:shape id="_x0000_s1047" type="#_x0000_t32" style="position:absolute;margin-left:-26.95pt;margin-top:133.95pt;width:0;height:207pt;z-index:25168179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" strokecolor="#4f81bd" strokeweight="2pt">
            <v:stroke endarrow="open"/>
            <v:shadow on="t" opacity="24903f" origin=",.5" offset="0,.55556mm"/>
            <o:lock v:ext="edit" shapetype="f"/>
          </v:shape>
        </w:pict>
      </w:r>
      <w:r w:rsidRPr="000E4D6E">
        <w:rPr>
          <w:noProof/>
          <w:lang w:val="en-US"/>
        </w:rPr>
        <w:pict>
          <v:shape id="_x0000_s1076" type="#_x0000_t32" style="position:absolute;margin-left:63pt;margin-top:133.95pt;width:63pt;height:36pt;flip:x;z-index:25171148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" strokecolor="#4f81bd" strokeweight="2pt">
            <v:stroke endarrow="open"/>
            <v:shadow on="t" opacity="24903f" origin=",.5" offset="0,.55556mm"/>
            <o:lock v:ext="edit" shapetype="f"/>
          </v:shape>
        </w:pict>
      </w:r>
      <w:r w:rsidRPr="000E4D6E">
        <w:rPr>
          <w:noProof/>
          <w:lang w:val="en-US"/>
        </w:rPr>
        <w:pict>
          <v:shape id="_x0000_s1063" type="#_x0000_t32" style="position:absolute;margin-left:333pt;margin-top:79.95pt;width:0;height:18pt;z-index:25169817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shape id="_x0000_s1026" type="#_x0000_t110" style="position:absolute;margin-left:126pt;margin-top:88.95pt;width:324pt;height:90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">
            <v:textbox style="mso-next-textbox:#_x0000_s1026">
              <w:txbxContent>
                <w:p w:rsidR="00AF55FB" w:rsidRPr="00330F06" w:rsidRDefault="00AF55FB" w:rsidP="002F2D04">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shape>
        </w:pict>
      </w:r>
      <w:r w:rsidRPr="000E4D6E">
        <w:rPr>
          <w:noProof/>
          <w:lang w:val="en-US"/>
        </w:rPr>
        <w:pict>
          <v:shape id="_x0000_s1032" type="#_x0000_t32" style="position:absolute;margin-left:0;margin-top:70.95pt;width:0;height:18pt;z-index:25166643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29" style="position:absolute;margin-left:-35.95pt;margin-top:7.95pt;width:81pt;height:63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Имеются основания для отказа в предоставлении муниципальной услуги</w:t>
                  </w:r>
                </w:p>
              </w:txbxContent>
            </v:textbox>
          </v:rect>
        </w:pict>
      </w:r>
      <w:r w:rsidRPr="000E4D6E">
        <w:rPr>
          <w:rFonts w:ascii="Times New Roman" w:hAnsi="Times New Roman"/>
          <w:noProof/>
          <w:sz w:val="16"/>
          <w:szCs w:val="16"/>
          <w:lang w:val="en-US"/>
        </w:rPr>
        <w:pict>
          <v:rect id="_x0000_s1056" style="position:absolute;margin-left:-35.95pt;margin-top:88.95pt;width:81pt;height:45pt;z-index:25169100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">
            <v:textbox>
              <w:txbxContent>
                <w:p w:rsidR="00AF55FB" w:rsidRPr="005318F7" w:rsidRDefault="00AF55FB" w:rsidP="002F2D04">
                  <w:pPr>
                    <w:jc w:val="center"/>
                    <w:rPr>
                      <w:rFonts w:ascii="Times New Roman" w:hAnsi="Times New Roman"/>
                      <w:sz w:val="16"/>
                      <w:szCs w:val="16"/>
                    </w:rPr>
                  </w:pPr>
                  <w:r w:rsidRPr="005318F7">
                    <w:rPr>
                      <w:rFonts w:ascii="Times New Roman" w:hAnsi="Times New Roman"/>
                      <w:sz w:val="16"/>
                      <w:szCs w:val="16"/>
                    </w:rPr>
                    <w:t>О</w:t>
                  </w:r>
                  <w:r>
                    <w:rPr>
                      <w:rFonts w:ascii="Times New Roman" w:hAnsi="Times New Roman"/>
                      <w:sz w:val="16"/>
                      <w:szCs w:val="16"/>
                    </w:rPr>
                    <w:t xml:space="preserve">тказ в предоставлении муниципальной </w:t>
                  </w:r>
                  <w:r w:rsidRPr="005318F7">
                    <w:rPr>
                      <w:rFonts w:ascii="Times New Roman" w:hAnsi="Times New Roman"/>
                      <w:sz w:val="16"/>
                      <w:szCs w:val="16"/>
                    </w:rPr>
                    <w:t>услуги</w:t>
                  </w:r>
                </w:p>
              </w:txbxContent>
            </v:textbox>
          </v:rect>
        </w:pict>
      </w:r>
      <w:r w:rsidRPr="000E4D6E">
        <w:rPr>
          <w:noProof/>
          <w:lang w:val="en-US"/>
        </w:rPr>
        <w:pict>
          <v:shape id="_x0000_s1052" type="#_x0000_t32" style="position:absolute;margin-left:5in;margin-top:340.95pt;width:108pt;height:0;flip:x;z-index:25168691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" strokecolor="#4f81bd" strokeweight="2pt">
            <v:stroke endarrow="open"/>
            <v:shadow on="t" opacity="24903f" origin=",.5" offset="0,.55556mm"/>
            <o:lock v:ext="edit" shapetype="f"/>
          </v:shape>
        </w:pict>
      </w:r>
      <w:r w:rsidRPr="000E4D6E">
        <w:rPr>
          <w:noProof/>
          <w:lang w:val="en-US"/>
        </w:rPr>
        <w:pict>
          <v:shape id="_x0000_s1068" type="#_x0000_t32" style="position:absolute;margin-left:279pt;margin-top:277.95pt;width:27pt;height:0;z-index:25170329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" strokecolor="#4f81bd" strokeweight="2pt">
            <v:stroke endarrow="open"/>
            <v:shadow on="t" opacity="24903f" origin=",.5" offset="0,.55556mm"/>
            <o:lock v:ext="edit" shapetype="f"/>
          </v:shape>
        </w:pict>
      </w:r>
      <w:r w:rsidRPr="000E4D6E">
        <w:rPr>
          <w:noProof/>
          <w:lang w:val="en-US"/>
        </w:rPr>
        <w:pict>
          <v:shape id="_x0000_s1067" type="#_x0000_t32" style="position:absolute;margin-left:2in;margin-top:277.95pt;width:27pt;height:0;z-index:25170227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" strokecolor="#4f81bd" strokeweight="2pt">
            <v:stroke endarrow="open"/>
            <v:shadow on="t" opacity="24903f" origin=",.5" offset="0,.55556mm"/>
            <o:lock v:ext="edit" shapetype="f"/>
          </v:shape>
        </w:pict>
      </w:r>
      <w:r w:rsidRPr="000E4D6E">
        <w:rPr>
          <w:noProof/>
          <w:lang w:val="en-US"/>
        </w:rPr>
        <w:pict>
          <v:shape id="_x0000_s1051" type="#_x0000_t32" style="position:absolute;margin-left:342pt;margin-top:304.95pt;width:0;height:23pt;z-index:25168588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" strokecolor="#4f81bd" strokeweight="2pt">
            <v:stroke endarrow="open"/>
            <v:shadow on="t" opacity="24903f" origin=",.5" offset="0,.55556mm"/>
            <o:lock v:ext="edit" shapetype="f"/>
          </v:shape>
        </w:pict>
      </w:r>
      <w:r w:rsidRPr="000E4D6E">
        <w:rPr>
          <w:noProof/>
          <w:lang w:val="en-US"/>
        </w:rPr>
        <w:pict>
          <v:shape id="_x0000_s1066" type="#_x0000_t32" style="position:absolute;margin-left:225pt;margin-top:304.95pt;width:0;height:18pt;z-index:25170124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" strokecolor="#4f81bd" strokeweight="2pt">
            <v:stroke endarrow="open"/>
            <v:shadow on="t" opacity="24903f" origin=",.5" offset="0,.55556mm"/>
            <o:lock v:ext="edit" shapetype="f"/>
          </v:shape>
        </w:pict>
      </w:r>
      <w:r w:rsidRPr="000E4D6E">
        <w:rPr>
          <w:noProof/>
          <w:lang w:val="en-US"/>
        </w:rPr>
        <w:pict>
          <v:shape id="_x0000_s1043" type="#_x0000_t32" style="position:absolute;margin-left:180pt;margin-top:151.95pt;width:0;height:36pt;z-index:251677696;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" strokecolor="#4f81bd" strokeweight="2pt">
            <v:stroke endarrow="open"/>
            <v:shadow on="t" opacity="24903f" origin=",.5" offset="0,.55556mm"/>
            <o:lock v:ext="edit" shapetype="f"/>
          </v:shape>
        </w:pict>
      </w:r>
      <w:r w:rsidRPr="000E4D6E">
        <w:rPr>
          <w:noProof/>
          <w:lang w:val="en-US"/>
        </w:rPr>
        <w:pict>
          <v:shape id="_x0000_s1034" type="#_x0000_t32" style="position:absolute;margin-left:162pt;margin-top:88.95pt;width:18pt;height:27pt;flip:x y;z-index:251668480;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" strokecolor="#4f81bd" strokeweight="2pt">
            <v:stroke endarrow="open"/>
            <v:shadow on="t" opacity="24903f" origin=",.5" offset="0,.55556mm"/>
            <o:lock v:ext="edit" shapetype="f"/>
          </v:shape>
        </w:pict>
      </w:r>
      <w:r w:rsidRPr="000E4D6E">
        <w:rPr>
          <w:noProof/>
          <w:lang w:val="en-US"/>
        </w:rPr>
        <w:pict>
          <v:shape id="_x0000_s1046" type="#_x0000_t32" style="position:absolute;margin-left:315pt;margin-top:205.95pt;width:27pt;height:0;z-index:251680768;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42" style="position:absolute;margin-left:126pt;margin-top:187.95pt;width:189pt;height:36pt;z-index:2516766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">
            <v:textbox>
              <w:txbxContent>
                <w:p w:rsidR="00AF55FB" w:rsidRPr="005318F7" w:rsidRDefault="00AF55FB" w:rsidP="002F2D04">
                  <w:pPr>
                    <w:jc w:val="center"/>
                    <w:rPr>
                      <w:rFonts w:ascii="Times New Roman" w:hAnsi="Times New Roman"/>
                      <w:sz w:val="16"/>
                      <w:szCs w:val="16"/>
                    </w:rPr>
                  </w:pPr>
                  <w:r>
                    <w:rPr>
                      <w:rFonts w:ascii="Times New Roman" w:hAnsi="Times New Roman"/>
                      <w:sz w:val="16"/>
                      <w:szCs w:val="16"/>
                    </w:rPr>
                    <w:t>Земельные участки</w:t>
                  </w:r>
                  <w:r w:rsidRPr="00EB5051">
                    <w:rPr>
                      <w:rFonts w:ascii="Times New Roman" w:hAnsi="Times New Roman"/>
                      <w:sz w:val="16"/>
                      <w:szCs w:val="16"/>
                    </w:rPr>
                    <w:t>, которые образуются в результате перераспределения</w:t>
                  </w:r>
                  <w:r>
                    <w:rPr>
                      <w:rFonts w:ascii="Times New Roman" w:hAnsi="Times New Roman"/>
                      <w:sz w:val="16"/>
                      <w:szCs w:val="16"/>
                    </w:rPr>
                    <w:t>, не поставлены на государственный кадастровый учет</w:t>
                  </w:r>
                </w:p>
              </w:txbxContent>
            </v:textbox>
          </v:rect>
        </w:pict>
      </w:r>
      <w:r w:rsidRPr="000E4D6E">
        <w:rPr>
          <w:noProof/>
          <w:lang w:val="en-US"/>
        </w:rPr>
        <w:pict>
          <v:shape id="_x0000_s1062" type="#_x0000_t32" style="position:absolute;margin-left:351pt;margin-top:16.95pt;width:0;height:18pt;z-index:251697152;visibility:visible;mso-wrap-distance-left:3.17494mm;mso-wrap-distance-right:3.17494m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" strokecolor="#4f81bd" strokeweight="2pt">
            <v:stroke endarrow="open"/>
            <v:shadow on="t" opacity="24903f" origin=",.5" offset="0,.55556mm"/>
            <o:lock v:ext="edit" shapetype="f"/>
          </v:shape>
        </w:pict>
      </w:r>
      <w:r w:rsidRPr="000E4D6E">
        <w:rPr>
          <w:rFonts w:ascii="Times New Roman" w:hAnsi="Times New Roman"/>
          <w:noProof/>
          <w:sz w:val="16"/>
          <w:szCs w:val="16"/>
          <w:lang w:val="en-US"/>
        </w:rPr>
        <w:pict>
          <v:rect id="_x0000_s1061" style="position:absolute;margin-left:252pt;margin-top:34.95pt;width:207pt;height:45pt;z-index:2516961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">
            <v:textbox style="mso-next-textbox:#_x0000_s1061">
              <w:txbxContent>
                <w:p w:rsidR="00AF55FB" w:rsidRPr="00330F06" w:rsidRDefault="00AF55FB" w:rsidP="002F2D04">
                  <w:pPr>
                    <w:jc w:val="center"/>
                    <w:rPr>
                      <w:rFonts w:ascii="Times New Roman" w:hAnsi="Times New Roman"/>
                      <w:sz w:val="16"/>
                      <w:szCs w:val="16"/>
                    </w:rPr>
                  </w:pPr>
                  <w:r w:rsidRPr="00330F06">
                    <w:rPr>
                      <w:rFonts w:ascii="Times New Roman" w:hAnsi="Times New Roman"/>
                      <w:sz w:val="16"/>
                      <w:szCs w:val="16"/>
                    </w:rPr>
                    <w:t xml:space="preserve">Приём документов в </w:t>
                  </w:r>
                  <w:r>
                    <w:rPr>
                      <w:rFonts w:ascii="Times New Roman" w:hAnsi="Times New Roman"/>
                      <w:sz w:val="16"/>
                      <w:szCs w:val="16"/>
                    </w:rPr>
                    <w:t>администрации</w:t>
                  </w:r>
                </w:p>
              </w:txbxContent>
            </v:textbox>
          </v:rect>
        </w:pict>
      </w:r>
      <w:r w:rsidR="002F2D04" w:rsidRPr="0059167C">
        <w:rPr>
          <w:rFonts w:ascii="Times New Roman" w:hAnsi="Times New Roman"/>
          <w:sz w:val="28"/>
          <w:szCs w:val="28"/>
        </w:rPr>
        <w:br w:type="page"/>
      </w:r>
    </w:p>
    <w:p w:rsidR="002F2D04" w:rsidRPr="0059167C" w:rsidRDefault="002F2D04" w:rsidP="002F2D04">
      <w:pPr>
        <w:ind w:left="4536"/>
        <w:jc w:val="center"/>
        <w:rPr>
          <w:rFonts w:ascii="Times New Roman" w:hAnsi="Times New Roman"/>
          <w:i/>
          <w:sz w:val="28"/>
          <w:szCs w:val="28"/>
        </w:rPr>
      </w:pPr>
      <w:r w:rsidRPr="0059167C">
        <w:rPr>
          <w:rFonts w:ascii="Times New Roman" w:hAnsi="Times New Roman"/>
          <w:sz w:val="28"/>
          <w:szCs w:val="28"/>
        </w:rPr>
        <w:lastRenderedPageBreak/>
        <w:t xml:space="preserve">Приложение № </w:t>
      </w:r>
      <w:r>
        <w:rPr>
          <w:rFonts w:ascii="Times New Roman" w:hAnsi="Times New Roman"/>
          <w:sz w:val="28"/>
          <w:szCs w:val="28"/>
        </w:rPr>
        <w:t>3</w:t>
      </w:r>
    </w:p>
    <w:p w:rsidR="002F2D04" w:rsidRPr="0059167C" w:rsidRDefault="002F2D04" w:rsidP="002F2D04">
      <w:pPr>
        <w:pStyle w:val="ConsPlusNormal"/>
        <w:widowControl/>
        <w:ind w:left="4536" w:firstLine="0"/>
        <w:jc w:val="center"/>
        <w:outlineLvl w:val="0"/>
        <w:rPr>
          <w:rFonts w:ascii="Times New Roman" w:hAnsi="Times New Roman" w:cs="Times New Roman"/>
          <w:sz w:val="28"/>
          <w:szCs w:val="28"/>
        </w:rPr>
      </w:pPr>
      <w:r w:rsidRPr="0059167C">
        <w:rPr>
          <w:rFonts w:ascii="Times New Roman" w:hAnsi="Times New Roman" w:cs="Times New Roman"/>
          <w:sz w:val="28"/>
          <w:szCs w:val="28"/>
        </w:rPr>
        <w:t xml:space="preserve">к 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w:t>
      </w:r>
      <w:r w:rsidR="005320F6">
        <w:rPr>
          <w:rFonts w:ascii="Times New Roman" w:hAnsi="Times New Roman"/>
          <w:sz w:val="28"/>
          <w:szCs w:val="28"/>
        </w:rPr>
        <w:t>дящихся в частной собственности</w:t>
      </w:r>
      <w:r w:rsidRPr="00824AB4">
        <w:rPr>
          <w:rFonts w:ascii="Times New Roman" w:hAnsi="Times New Roman"/>
          <w:sz w:val="28"/>
          <w:szCs w:val="28"/>
        </w:rPr>
        <w:t>»</w:t>
      </w:r>
    </w:p>
    <w:p w:rsidR="002F2D04" w:rsidRPr="0059167C" w:rsidRDefault="002F2D04" w:rsidP="002F2D04">
      <w:pPr>
        <w:rPr>
          <w:rFonts w:ascii="Times New Roman" w:hAnsi="Times New Roman"/>
          <w:sz w:val="28"/>
          <w:szCs w:val="28"/>
        </w:rPr>
      </w:pPr>
    </w:p>
    <w:p w:rsidR="002F2D04" w:rsidRPr="0059167C" w:rsidRDefault="002F2D04" w:rsidP="002F2D04">
      <w:pPr>
        <w:rPr>
          <w:rFonts w:ascii="Times New Roman" w:hAnsi="Times New Roman"/>
          <w:sz w:val="28"/>
          <w:szCs w:val="28"/>
        </w:rPr>
      </w:pPr>
      <w:r w:rsidRPr="0059167C">
        <w:rPr>
          <w:rFonts w:ascii="Times New Roman" w:hAnsi="Times New Roman"/>
          <w:sz w:val="28"/>
          <w:szCs w:val="28"/>
        </w:rPr>
        <w:t>Бланк уполномоченного органа</w:t>
      </w:r>
    </w:p>
    <w:p w:rsidR="002F2D04" w:rsidRPr="0059167C" w:rsidRDefault="002F2D04" w:rsidP="002F2D04">
      <w:pPr>
        <w:pStyle w:val="ConsPlusNonformat"/>
        <w:jc w:val="right"/>
        <w:rPr>
          <w:sz w:val="28"/>
          <w:szCs w:val="28"/>
        </w:rPr>
      </w:pPr>
      <w:r w:rsidRPr="0059167C">
        <w:rPr>
          <w:sz w:val="28"/>
          <w:szCs w:val="28"/>
        </w:rPr>
        <w:t>______________________________________</w:t>
      </w:r>
    </w:p>
    <w:p w:rsidR="002F2D04" w:rsidRPr="0059167C" w:rsidRDefault="002F2D04" w:rsidP="002F2D04">
      <w:pPr>
        <w:pStyle w:val="ConsPlusNonformat"/>
        <w:jc w:val="right"/>
        <w:rPr>
          <w:sz w:val="28"/>
          <w:szCs w:val="28"/>
        </w:rPr>
      </w:pPr>
      <w:r w:rsidRPr="0059167C">
        <w:rPr>
          <w:sz w:val="28"/>
          <w:szCs w:val="28"/>
        </w:rPr>
        <w:t xml:space="preserve">наименование и почтовый адрес </w:t>
      </w:r>
    </w:p>
    <w:p w:rsidR="002F2D04" w:rsidRPr="0059167C" w:rsidRDefault="002F2D04" w:rsidP="002F2D04">
      <w:pPr>
        <w:pStyle w:val="ConsPlusNonformat"/>
        <w:jc w:val="right"/>
        <w:rPr>
          <w:sz w:val="28"/>
          <w:szCs w:val="28"/>
        </w:rPr>
      </w:pPr>
      <w:r>
        <w:rPr>
          <w:sz w:val="28"/>
          <w:szCs w:val="28"/>
        </w:rPr>
        <w:t>получателя муниципаль</w:t>
      </w:r>
      <w:r w:rsidRPr="0059167C">
        <w:rPr>
          <w:sz w:val="28"/>
          <w:szCs w:val="28"/>
        </w:rPr>
        <w:t>ной услуги</w:t>
      </w:r>
    </w:p>
    <w:p w:rsidR="002F2D04" w:rsidRPr="0059167C" w:rsidRDefault="002F2D04" w:rsidP="002F2D04">
      <w:pPr>
        <w:pStyle w:val="ConsPlusNonformat"/>
        <w:jc w:val="right"/>
        <w:rPr>
          <w:i/>
          <w:sz w:val="28"/>
          <w:szCs w:val="28"/>
        </w:rPr>
      </w:pPr>
      <w:r w:rsidRPr="0059167C">
        <w:rPr>
          <w:i/>
          <w:sz w:val="28"/>
          <w:szCs w:val="28"/>
        </w:rPr>
        <w:t xml:space="preserve"> (для юридических лиц) </w:t>
      </w:r>
    </w:p>
    <w:p w:rsidR="002F2D04" w:rsidRPr="0059167C" w:rsidRDefault="002F2D04" w:rsidP="002F2D04">
      <w:pPr>
        <w:ind w:left="3828"/>
        <w:jc w:val="center"/>
        <w:rPr>
          <w:rFonts w:ascii="Times New Roman" w:hAnsi="Times New Roman"/>
          <w:sz w:val="28"/>
          <w:szCs w:val="28"/>
        </w:rPr>
      </w:pPr>
      <w:r w:rsidRPr="0059167C">
        <w:rPr>
          <w:rFonts w:ascii="Times New Roman" w:hAnsi="Times New Roman"/>
          <w:sz w:val="28"/>
          <w:szCs w:val="28"/>
        </w:rPr>
        <w:t>____________________________________</w:t>
      </w:r>
    </w:p>
    <w:p w:rsidR="002F2D04" w:rsidRPr="0059167C" w:rsidRDefault="002F2D04" w:rsidP="002F2D04">
      <w:pPr>
        <w:pStyle w:val="ConsPlusNonformat"/>
        <w:jc w:val="right"/>
        <w:rPr>
          <w:sz w:val="28"/>
          <w:szCs w:val="28"/>
        </w:rPr>
      </w:pPr>
      <w:r w:rsidRPr="0059167C">
        <w:rPr>
          <w:sz w:val="28"/>
          <w:szCs w:val="28"/>
        </w:rPr>
        <w:t xml:space="preserve">ФИО, почтовый адрес получателя </w:t>
      </w:r>
    </w:p>
    <w:p w:rsidR="002F2D04" w:rsidRPr="0059167C" w:rsidRDefault="002F2D04" w:rsidP="002F2D04">
      <w:pPr>
        <w:pStyle w:val="ConsPlusNonformat"/>
        <w:jc w:val="right"/>
        <w:rPr>
          <w:sz w:val="28"/>
          <w:szCs w:val="28"/>
        </w:rPr>
      </w:pPr>
      <w:r>
        <w:rPr>
          <w:sz w:val="28"/>
          <w:szCs w:val="28"/>
        </w:rPr>
        <w:t>муниципаль</w:t>
      </w:r>
      <w:r w:rsidRPr="0059167C">
        <w:rPr>
          <w:sz w:val="28"/>
          <w:szCs w:val="28"/>
        </w:rPr>
        <w:t>ной услуги</w:t>
      </w:r>
    </w:p>
    <w:p w:rsidR="002F2D04" w:rsidRPr="0059167C" w:rsidRDefault="002F2D04" w:rsidP="002F2D04">
      <w:pPr>
        <w:ind w:left="3828"/>
        <w:jc w:val="right"/>
        <w:rPr>
          <w:rFonts w:ascii="Times New Roman" w:hAnsi="Times New Roman"/>
          <w:i/>
          <w:sz w:val="28"/>
          <w:szCs w:val="28"/>
        </w:rPr>
      </w:pPr>
      <w:r w:rsidRPr="0059167C">
        <w:rPr>
          <w:rFonts w:ascii="Times New Roman" w:hAnsi="Times New Roman"/>
          <w:i/>
          <w:sz w:val="28"/>
          <w:szCs w:val="28"/>
        </w:rPr>
        <w:t xml:space="preserve">(для физических лиц)  </w:t>
      </w:r>
    </w:p>
    <w:p w:rsidR="002F2D04" w:rsidRPr="0059167C" w:rsidRDefault="002F2D04" w:rsidP="002F2D04">
      <w:pPr>
        <w:rPr>
          <w:rFonts w:ascii="Times New Roman" w:hAnsi="Times New Roman"/>
          <w:sz w:val="28"/>
          <w:szCs w:val="28"/>
        </w:rPr>
      </w:pPr>
    </w:p>
    <w:p w:rsidR="002F2D04" w:rsidRPr="0059167C" w:rsidRDefault="002F2D04" w:rsidP="002F2D04">
      <w:pPr>
        <w:widowControl w:val="0"/>
        <w:autoSpaceDE w:val="0"/>
        <w:autoSpaceDN w:val="0"/>
        <w:adjustRightInd w:val="0"/>
        <w:jc w:val="center"/>
        <w:rPr>
          <w:rFonts w:ascii="Times New Roman" w:hAnsi="Times New Roman"/>
          <w:sz w:val="28"/>
          <w:szCs w:val="28"/>
        </w:rPr>
      </w:pPr>
      <w:r w:rsidRPr="0059167C">
        <w:rPr>
          <w:rFonts w:ascii="Times New Roman" w:hAnsi="Times New Roman"/>
          <w:sz w:val="28"/>
          <w:szCs w:val="28"/>
        </w:rPr>
        <w:t xml:space="preserve">Уведомление о регистрации запроса (заявления), </w:t>
      </w:r>
    </w:p>
    <w:p w:rsidR="002F2D04" w:rsidRPr="0059167C" w:rsidRDefault="002F2D04" w:rsidP="002F2D04">
      <w:pPr>
        <w:widowControl w:val="0"/>
        <w:autoSpaceDE w:val="0"/>
        <w:autoSpaceDN w:val="0"/>
        <w:adjustRightInd w:val="0"/>
        <w:jc w:val="center"/>
        <w:rPr>
          <w:rFonts w:ascii="Times New Roman" w:hAnsi="Times New Roman"/>
          <w:sz w:val="28"/>
          <w:szCs w:val="28"/>
        </w:rPr>
      </w:pPr>
      <w:proofErr w:type="gramStart"/>
      <w:r w:rsidRPr="0059167C">
        <w:rPr>
          <w:rFonts w:ascii="Times New Roman" w:hAnsi="Times New Roman"/>
          <w:sz w:val="28"/>
          <w:szCs w:val="28"/>
        </w:rPr>
        <w:t>направленного</w:t>
      </w:r>
      <w:proofErr w:type="gramEnd"/>
      <w:r w:rsidRPr="0059167C">
        <w:rPr>
          <w:rFonts w:ascii="Times New Roman" w:hAnsi="Times New Roman"/>
          <w:sz w:val="28"/>
          <w:szCs w:val="28"/>
        </w:rPr>
        <w:t xml:space="preserve"> по почте (в электронной форме)</w:t>
      </w:r>
    </w:p>
    <w:p w:rsidR="002F2D04" w:rsidRPr="0059167C" w:rsidRDefault="002F2D04" w:rsidP="002F2D04">
      <w:pPr>
        <w:rPr>
          <w:rFonts w:ascii="Times New Roman" w:hAnsi="Times New Roman"/>
          <w:sz w:val="28"/>
          <w:szCs w:val="28"/>
        </w:rPr>
      </w:pPr>
    </w:p>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 xml:space="preserve">«___» ___________ 20__г. </w:t>
      </w:r>
    </w:p>
    <w:p w:rsidR="002F2D04" w:rsidRPr="0059167C" w:rsidRDefault="002F2D04" w:rsidP="002F2D04">
      <w:pPr>
        <w:rPr>
          <w:rFonts w:ascii="Times New Roman" w:hAnsi="Times New Roman"/>
          <w:i/>
          <w:sz w:val="28"/>
          <w:szCs w:val="28"/>
        </w:rPr>
      </w:pPr>
      <w:r w:rsidRPr="0059167C">
        <w:rPr>
          <w:rFonts w:ascii="Times New Roman" w:hAnsi="Times New Roman"/>
          <w:i/>
          <w:sz w:val="28"/>
          <w:szCs w:val="28"/>
        </w:rPr>
        <w:t xml:space="preserve">           (дата)</w:t>
      </w:r>
    </w:p>
    <w:p w:rsidR="002F2D04" w:rsidRPr="0059167C" w:rsidRDefault="002F2D04" w:rsidP="002F2D04">
      <w:pPr>
        <w:rPr>
          <w:rFonts w:ascii="Times New Roman" w:hAnsi="Times New Roman"/>
          <w:sz w:val="28"/>
          <w:szCs w:val="28"/>
        </w:rPr>
      </w:pP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 xml:space="preserve">Ваше  заявление </w:t>
      </w:r>
      <w:r>
        <w:rPr>
          <w:rFonts w:ascii="Times New Roman" w:hAnsi="Times New Roman"/>
          <w:sz w:val="28"/>
          <w:szCs w:val="28"/>
        </w:rPr>
        <w:t>(уведомление) о предоставлении муниципаль</w:t>
      </w:r>
      <w:r w:rsidRPr="0059167C">
        <w:rPr>
          <w:rFonts w:ascii="Times New Roman" w:hAnsi="Times New Roman"/>
          <w:sz w:val="28"/>
          <w:szCs w:val="28"/>
        </w:rPr>
        <w:t>ной услуги по заключению соглашения о перераспределении земель и (или) земельных участков,  направленное  Вами  в  наш  адрес  по почте (в  электронной  форме), принято</w:t>
      </w:r>
    </w:p>
    <w:p w:rsidR="002F2D04" w:rsidRPr="0059167C" w:rsidRDefault="002F2D04" w:rsidP="002F2D04">
      <w:pPr>
        <w:ind w:firstLine="709"/>
        <w:rPr>
          <w:rFonts w:ascii="Times New Roman" w:hAnsi="Times New Roman"/>
          <w:sz w:val="28"/>
          <w:szCs w:val="28"/>
        </w:rPr>
      </w:pPr>
      <w:r w:rsidRPr="0059167C">
        <w:rPr>
          <w:rFonts w:ascii="Times New Roman" w:hAnsi="Times New Roman"/>
          <w:sz w:val="28"/>
          <w:szCs w:val="28"/>
        </w:rPr>
        <w:t>«____» ______________ 20__ г. и зарегистрировано № ________.</w:t>
      </w:r>
    </w:p>
    <w:p w:rsidR="002F2D04" w:rsidRPr="0059167C" w:rsidRDefault="002F2D04" w:rsidP="002F2D04">
      <w:pPr>
        <w:ind w:firstLine="709"/>
        <w:rPr>
          <w:rFonts w:ascii="Times New Roman" w:hAnsi="Times New Roman"/>
          <w:sz w:val="28"/>
          <w:szCs w:val="28"/>
        </w:rPr>
      </w:pPr>
      <w:r w:rsidRPr="0059167C">
        <w:rPr>
          <w:rFonts w:ascii="Times New Roman" w:hAnsi="Times New Roman"/>
          <w:sz w:val="28"/>
          <w:szCs w:val="28"/>
        </w:rPr>
        <w:t xml:space="preserve">    </w:t>
      </w:r>
    </w:p>
    <w:p w:rsidR="002F2D04" w:rsidRPr="0059167C" w:rsidRDefault="002F2D04" w:rsidP="002F2D04">
      <w:pPr>
        <w:rPr>
          <w:rFonts w:ascii="Times New Roman" w:hAnsi="Times New Roman"/>
          <w:sz w:val="28"/>
          <w:szCs w:val="28"/>
        </w:rPr>
      </w:pPr>
    </w:p>
    <w:p w:rsidR="002F2D04" w:rsidRPr="0059167C" w:rsidRDefault="002F2D04" w:rsidP="002F2D04">
      <w:pPr>
        <w:rPr>
          <w:rFonts w:ascii="Times New Roman" w:hAnsi="Times New Roman"/>
          <w:sz w:val="28"/>
          <w:szCs w:val="28"/>
        </w:rPr>
      </w:pPr>
      <w:r w:rsidRPr="0059167C">
        <w:rPr>
          <w:rFonts w:ascii="Times New Roman" w:hAnsi="Times New Roman"/>
          <w:sz w:val="28"/>
          <w:szCs w:val="28"/>
        </w:rPr>
        <w:t>Специалист _______________________</w:t>
      </w:r>
    </w:p>
    <w:p w:rsidR="002F2D04" w:rsidRPr="0059167C" w:rsidRDefault="002F2D04" w:rsidP="002F2D04">
      <w:pPr>
        <w:rPr>
          <w:rFonts w:ascii="Times New Roman" w:hAnsi="Times New Roman"/>
          <w:sz w:val="28"/>
          <w:szCs w:val="28"/>
        </w:rPr>
      </w:pPr>
    </w:p>
    <w:p w:rsidR="002F2D04" w:rsidRPr="00603CD7" w:rsidRDefault="005320F6" w:rsidP="002F2D04">
      <w:pPr>
        <w:rPr>
          <w:rFonts w:ascii="Times New Roman" w:hAnsi="Times New Roman"/>
          <w:sz w:val="28"/>
          <w:szCs w:val="28"/>
        </w:rPr>
      </w:pPr>
      <w:r>
        <w:rPr>
          <w:rFonts w:ascii="Times New Roman" w:hAnsi="Times New Roman"/>
          <w:sz w:val="28"/>
          <w:szCs w:val="28"/>
        </w:rPr>
        <w:t>Глава городского округа</w:t>
      </w:r>
      <w:r w:rsidR="002F2D04" w:rsidRPr="00603CD7">
        <w:rPr>
          <w:rFonts w:ascii="Times New Roman" w:hAnsi="Times New Roman"/>
          <w:sz w:val="28"/>
          <w:szCs w:val="28"/>
        </w:rPr>
        <w:t xml:space="preserve">                ____________ __________________</w:t>
      </w:r>
    </w:p>
    <w:p w:rsidR="002F2D04" w:rsidRPr="00603CD7" w:rsidRDefault="002F2D04" w:rsidP="002F2D04">
      <w:pPr>
        <w:rPr>
          <w:rFonts w:ascii="Times New Roman" w:hAnsi="Times New Roman"/>
          <w:sz w:val="28"/>
          <w:szCs w:val="28"/>
        </w:rPr>
      </w:pPr>
      <w:r w:rsidRPr="00603CD7">
        <w:rPr>
          <w:rFonts w:ascii="Times New Roman" w:hAnsi="Times New Roman"/>
          <w:sz w:val="28"/>
          <w:szCs w:val="28"/>
        </w:rPr>
        <w:t>(уполномоченное лицо)                              (подпись)    (фамилия, инициалы)</w:t>
      </w:r>
    </w:p>
    <w:p w:rsidR="002F2D04" w:rsidRPr="00603CD7" w:rsidRDefault="002F2D04" w:rsidP="002F2D04">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2F2D04" w:rsidRPr="0059167C" w:rsidRDefault="002F2D04" w:rsidP="002F2D04">
      <w:pPr>
        <w:rPr>
          <w:rFonts w:ascii="Times New Roman" w:hAnsi="Times New Roman"/>
          <w:sz w:val="28"/>
          <w:szCs w:val="28"/>
        </w:rPr>
      </w:pPr>
      <w:r w:rsidRPr="0059167C">
        <w:rPr>
          <w:rFonts w:ascii="Times New Roman" w:hAnsi="Times New Roman"/>
          <w:sz w:val="28"/>
          <w:szCs w:val="28"/>
        </w:rPr>
        <w:br w:type="page"/>
      </w:r>
    </w:p>
    <w:p w:rsidR="002F2D04" w:rsidRPr="0059167C" w:rsidRDefault="002F2D04" w:rsidP="002F2D04">
      <w:pPr>
        <w:ind w:left="4536"/>
        <w:jc w:val="center"/>
        <w:rPr>
          <w:rFonts w:ascii="Times New Roman" w:hAnsi="Times New Roman"/>
          <w:i/>
          <w:sz w:val="28"/>
          <w:szCs w:val="28"/>
        </w:rPr>
      </w:pPr>
      <w:r w:rsidRPr="0059167C">
        <w:rPr>
          <w:rFonts w:ascii="Times New Roman" w:hAnsi="Times New Roman"/>
          <w:sz w:val="28"/>
          <w:szCs w:val="28"/>
        </w:rPr>
        <w:lastRenderedPageBreak/>
        <w:t xml:space="preserve">Приложение № </w:t>
      </w:r>
      <w:r>
        <w:rPr>
          <w:rFonts w:ascii="Times New Roman" w:hAnsi="Times New Roman"/>
          <w:sz w:val="28"/>
          <w:szCs w:val="28"/>
        </w:rPr>
        <w:t>4</w:t>
      </w:r>
    </w:p>
    <w:p w:rsidR="002F2D04" w:rsidRPr="0059167C" w:rsidRDefault="002F2D04" w:rsidP="002F2D04">
      <w:pPr>
        <w:pStyle w:val="ConsPlusNormal"/>
        <w:widowControl/>
        <w:ind w:left="4536" w:firstLine="0"/>
        <w:jc w:val="center"/>
        <w:outlineLvl w:val="0"/>
        <w:rPr>
          <w:rFonts w:ascii="Times New Roman" w:hAnsi="Times New Roman" w:cs="Times New Roman"/>
          <w:sz w:val="28"/>
          <w:szCs w:val="28"/>
        </w:rPr>
      </w:pPr>
      <w:r w:rsidRPr="0059167C">
        <w:rPr>
          <w:rFonts w:ascii="Times New Roman" w:hAnsi="Times New Roman" w:cs="Times New Roman"/>
          <w:sz w:val="28"/>
          <w:szCs w:val="28"/>
        </w:rPr>
        <w:t xml:space="preserve">к 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Заключение соглашений о перераспределении земель и (или) земельных участков,</w:t>
      </w:r>
      <w:r w:rsidR="00F07AB2" w:rsidRPr="00F07AB2">
        <w:rPr>
          <w:rFonts w:ascii="Times New Roman" w:hAnsi="Times New Roman"/>
          <w:sz w:val="28"/>
          <w:szCs w:val="28"/>
        </w:rPr>
        <w:t xml:space="preserve"> </w:t>
      </w:r>
      <w:r w:rsidR="00F07AB2" w:rsidRPr="00A0464D">
        <w:rPr>
          <w:rFonts w:ascii="Times New Roman" w:hAnsi="Times New Roman"/>
          <w:sz w:val="28"/>
          <w:szCs w:val="28"/>
        </w:rPr>
        <w:t>находящихся в муниципальной собственности, а также</w:t>
      </w:r>
      <w:r w:rsidRPr="009F6A74">
        <w:rPr>
          <w:rFonts w:ascii="Times New Roman" w:hAnsi="Times New Roman"/>
          <w:sz w:val="28"/>
          <w:szCs w:val="28"/>
        </w:rPr>
        <w:t xml:space="preserve"> 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w:t>
      </w:r>
      <w:r w:rsidRPr="00824AB4">
        <w:rPr>
          <w:rFonts w:ascii="Times New Roman" w:hAnsi="Times New Roman"/>
          <w:sz w:val="28"/>
          <w:szCs w:val="28"/>
        </w:rPr>
        <w:t>»</w:t>
      </w:r>
    </w:p>
    <w:p w:rsidR="002F2D04" w:rsidRPr="0059167C" w:rsidRDefault="002F2D04" w:rsidP="002F2D04">
      <w:pPr>
        <w:pStyle w:val="ConsPlusNormal"/>
        <w:widowControl/>
        <w:ind w:left="4536" w:firstLine="0"/>
        <w:jc w:val="center"/>
        <w:outlineLvl w:val="0"/>
        <w:rPr>
          <w:rFonts w:ascii="Times New Roman" w:hAnsi="Times New Roman" w:cs="Times New Roman"/>
          <w:sz w:val="28"/>
          <w:szCs w:val="28"/>
        </w:rPr>
      </w:pPr>
    </w:p>
    <w:p w:rsidR="002F2D04" w:rsidRPr="0059167C" w:rsidRDefault="002F2D04" w:rsidP="002F2D04">
      <w:pPr>
        <w:pStyle w:val="ConsPlusNormal"/>
        <w:widowControl/>
        <w:ind w:firstLine="0"/>
        <w:jc w:val="center"/>
        <w:outlineLvl w:val="0"/>
        <w:rPr>
          <w:rFonts w:ascii="Times New Roman" w:hAnsi="Times New Roman" w:cs="Times New Roman"/>
          <w:sz w:val="28"/>
          <w:szCs w:val="28"/>
        </w:rPr>
      </w:pPr>
      <w:r w:rsidRPr="0059167C">
        <w:rPr>
          <w:rFonts w:ascii="Times New Roman" w:hAnsi="Times New Roman" w:cs="Times New Roman"/>
          <w:sz w:val="28"/>
          <w:szCs w:val="28"/>
        </w:rPr>
        <w:t>РАСПИСКА</w:t>
      </w:r>
    </w:p>
    <w:p w:rsidR="002F2D04" w:rsidRPr="0059167C" w:rsidRDefault="002F2D04" w:rsidP="002F2D04">
      <w:pPr>
        <w:jc w:val="center"/>
        <w:rPr>
          <w:rFonts w:ascii="Times New Roman" w:eastAsia="Times New Roman" w:hAnsi="Times New Roman"/>
          <w:sz w:val="28"/>
          <w:szCs w:val="28"/>
          <w:lang w:eastAsia="en-IN"/>
        </w:rPr>
      </w:pPr>
      <w:r w:rsidRPr="0059167C">
        <w:rPr>
          <w:rFonts w:ascii="Times New Roman" w:eastAsia="Times New Roman" w:hAnsi="Times New Roman"/>
          <w:sz w:val="28"/>
          <w:szCs w:val="28"/>
          <w:lang w:eastAsia="en-IN"/>
        </w:rPr>
        <w:t xml:space="preserve">о приеме документов, необходимых для предоставления </w:t>
      </w:r>
    </w:p>
    <w:p w:rsidR="002F2D04" w:rsidRPr="0059167C" w:rsidRDefault="002F2D04" w:rsidP="002F2D04">
      <w:pPr>
        <w:jc w:val="center"/>
        <w:rPr>
          <w:rFonts w:ascii="Times New Roman" w:eastAsia="Times New Roman" w:hAnsi="Times New Roman"/>
          <w:sz w:val="28"/>
          <w:szCs w:val="28"/>
          <w:lang w:eastAsia="en-IN"/>
        </w:rPr>
      </w:pPr>
      <w:r>
        <w:rPr>
          <w:rFonts w:ascii="Times New Roman" w:eastAsia="Times New Roman" w:hAnsi="Times New Roman"/>
          <w:sz w:val="28"/>
          <w:szCs w:val="28"/>
          <w:lang w:eastAsia="en-IN"/>
        </w:rPr>
        <w:t>муниципаль</w:t>
      </w:r>
      <w:r w:rsidRPr="0059167C">
        <w:rPr>
          <w:rFonts w:ascii="Times New Roman" w:eastAsia="Times New Roman" w:hAnsi="Times New Roman"/>
          <w:sz w:val="28"/>
          <w:szCs w:val="28"/>
          <w:lang w:eastAsia="en-IN"/>
        </w:rPr>
        <w:t>ной услуги</w:t>
      </w:r>
    </w:p>
    <w:p w:rsidR="002F2D04" w:rsidRPr="0059167C" w:rsidRDefault="002F2D04" w:rsidP="002F2D04">
      <w:pPr>
        <w:pStyle w:val="ConsPlusNormal"/>
        <w:widowControl/>
        <w:ind w:left="4395" w:firstLine="0"/>
        <w:jc w:val="center"/>
        <w:outlineLvl w:val="0"/>
        <w:rPr>
          <w:rFonts w:ascii="Times New Roman" w:hAnsi="Times New Roman" w:cs="Times New Roman"/>
          <w:sz w:val="28"/>
          <w:szCs w:val="28"/>
        </w:rPr>
      </w:pPr>
    </w:p>
    <w:p w:rsidR="002F2D04" w:rsidRPr="0059167C" w:rsidRDefault="002F2D04" w:rsidP="002F2D04">
      <w:pPr>
        <w:pStyle w:val="ConsPlusNormal"/>
        <w:widowControl/>
        <w:ind w:left="4395" w:firstLine="0"/>
        <w:jc w:val="center"/>
        <w:outlineLvl w:val="0"/>
        <w:rPr>
          <w:rFonts w:ascii="Times New Roman" w:hAnsi="Times New Roman" w:cs="Times New Roman"/>
          <w:sz w:val="28"/>
          <w:szCs w:val="28"/>
        </w:rPr>
      </w:pPr>
    </w:p>
    <w:p w:rsidR="002F2D04" w:rsidRPr="0059167C" w:rsidRDefault="002F2D04" w:rsidP="002F2D04">
      <w:pPr>
        <w:pStyle w:val="ConsPlusNonformat"/>
        <w:ind w:firstLine="709"/>
        <w:jc w:val="both"/>
        <w:rPr>
          <w:sz w:val="28"/>
          <w:szCs w:val="28"/>
        </w:rPr>
      </w:pPr>
      <w:r w:rsidRPr="0059167C">
        <w:rPr>
          <w:sz w:val="28"/>
          <w:szCs w:val="28"/>
        </w:rPr>
        <w:t xml:space="preserve">  Дана </w:t>
      </w:r>
    </w:p>
    <w:p w:rsidR="002F2D04" w:rsidRPr="0059167C" w:rsidRDefault="002F2D04" w:rsidP="002F2D04">
      <w:pPr>
        <w:pStyle w:val="ConsPlusNormal"/>
        <w:ind w:firstLine="0"/>
        <w:jc w:val="both"/>
        <w:outlineLvl w:val="0"/>
        <w:rPr>
          <w:rFonts w:ascii="Times New Roman" w:hAnsi="Times New Roman" w:cs="Times New Roman"/>
          <w:sz w:val="28"/>
          <w:szCs w:val="28"/>
        </w:rPr>
      </w:pPr>
      <w:r w:rsidRPr="0059167C">
        <w:rPr>
          <w:rFonts w:ascii="Times New Roman" w:hAnsi="Times New Roman" w:cs="Times New Roman"/>
          <w:sz w:val="28"/>
          <w:szCs w:val="28"/>
        </w:rPr>
        <w:t>__________________________________________________________________</w:t>
      </w:r>
    </w:p>
    <w:p w:rsidR="002F2D04" w:rsidRPr="0059167C" w:rsidRDefault="002F2D04" w:rsidP="002F2D04">
      <w:pPr>
        <w:pStyle w:val="ConsPlusNormal"/>
        <w:ind w:firstLine="0"/>
        <w:jc w:val="center"/>
        <w:outlineLvl w:val="0"/>
        <w:rPr>
          <w:rFonts w:ascii="Times New Roman" w:hAnsi="Times New Roman" w:cs="Times New Roman"/>
          <w:i/>
          <w:sz w:val="28"/>
          <w:szCs w:val="28"/>
        </w:rPr>
      </w:pPr>
      <w:proofErr w:type="gramStart"/>
      <w:r w:rsidRPr="0059167C">
        <w:rPr>
          <w:rFonts w:ascii="Times New Roman" w:hAnsi="Times New Roman" w:cs="Times New Roman"/>
          <w:i/>
          <w:sz w:val="28"/>
          <w:szCs w:val="28"/>
        </w:rPr>
        <w:t xml:space="preserve">(наименование – для заявителя – юридического лица, </w:t>
      </w:r>
      <w:proofErr w:type="gramEnd"/>
    </w:p>
    <w:p w:rsidR="002F2D04" w:rsidRPr="0059167C" w:rsidRDefault="002F2D04" w:rsidP="002F2D04">
      <w:pPr>
        <w:pStyle w:val="ConsPlusNormal"/>
        <w:ind w:firstLine="0"/>
        <w:jc w:val="center"/>
        <w:outlineLvl w:val="0"/>
        <w:rPr>
          <w:rFonts w:ascii="Times New Roman" w:hAnsi="Times New Roman" w:cs="Times New Roman"/>
          <w:i/>
          <w:sz w:val="28"/>
          <w:szCs w:val="28"/>
        </w:rPr>
      </w:pPr>
      <w:r w:rsidRPr="0059167C">
        <w:rPr>
          <w:rFonts w:ascii="Times New Roman" w:hAnsi="Times New Roman" w:cs="Times New Roman"/>
          <w:i/>
          <w:sz w:val="28"/>
          <w:szCs w:val="28"/>
        </w:rPr>
        <w:t>фамилия, имя, отчество – для заявителя – физического лица)</w:t>
      </w:r>
    </w:p>
    <w:p w:rsidR="002F2D04" w:rsidRPr="0059167C" w:rsidRDefault="002F2D04" w:rsidP="002F2D04">
      <w:pPr>
        <w:pStyle w:val="ConsPlusNormal"/>
        <w:ind w:firstLine="709"/>
        <w:jc w:val="both"/>
        <w:outlineLvl w:val="0"/>
        <w:rPr>
          <w:rFonts w:ascii="Times New Roman" w:hAnsi="Times New Roman" w:cs="Times New Roman"/>
          <w:sz w:val="28"/>
          <w:szCs w:val="28"/>
        </w:rPr>
      </w:pPr>
      <w:r w:rsidRPr="0059167C">
        <w:rPr>
          <w:rFonts w:ascii="Times New Roman" w:hAnsi="Times New Roman" w:cs="Times New Roman"/>
          <w:sz w:val="28"/>
          <w:szCs w:val="28"/>
        </w:rPr>
        <w:t>в  том,  что  от  него (нее) «___» ____________ 20___ г. получены следующие</w:t>
      </w:r>
    </w:p>
    <w:p w:rsidR="002F2D04" w:rsidRPr="0059167C" w:rsidRDefault="002F2D04" w:rsidP="002F2D04">
      <w:pPr>
        <w:pStyle w:val="ConsPlusNormal"/>
        <w:ind w:firstLine="709"/>
        <w:jc w:val="both"/>
        <w:outlineLvl w:val="0"/>
        <w:rPr>
          <w:rFonts w:ascii="Times New Roman" w:hAnsi="Times New Roman" w:cs="Times New Roman"/>
          <w:sz w:val="28"/>
          <w:szCs w:val="28"/>
        </w:rPr>
      </w:pPr>
      <w:r w:rsidRPr="0059167C">
        <w:rPr>
          <w:rFonts w:ascii="Times New Roman" w:hAnsi="Times New Roman" w:cs="Times New Roman"/>
          <w:sz w:val="28"/>
          <w:szCs w:val="28"/>
        </w:rPr>
        <w:t>документы:</w:t>
      </w:r>
    </w:p>
    <w:p w:rsidR="002F2D04" w:rsidRPr="0059167C" w:rsidRDefault="002F2D04" w:rsidP="002F2D04">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670"/>
        <w:gridCol w:w="3189"/>
      </w:tblGrid>
      <w:tr w:rsidR="002F2D04" w:rsidRPr="0059167C" w:rsidTr="002F2D04">
        <w:tc>
          <w:tcPr>
            <w:tcW w:w="675" w:type="dxa"/>
            <w:shd w:val="clear" w:color="auto" w:fill="auto"/>
          </w:tcPr>
          <w:p w:rsidR="002F2D04" w:rsidRPr="0059167C" w:rsidRDefault="002F2D04" w:rsidP="002F2D04">
            <w:pPr>
              <w:pStyle w:val="ConsPlusNormal"/>
              <w:widowControl/>
              <w:ind w:firstLine="0"/>
              <w:jc w:val="center"/>
              <w:outlineLvl w:val="0"/>
              <w:rPr>
                <w:rFonts w:ascii="Times New Roman" w:hAnsi="Times New Roman" w:cs="Times New Roman"/>
                <w:sz w:val="24"/>
                <w:szCs w:val="24"/>
              </w:rPr>
            </w:pPr>
            <w:r w:rsidRPr="0059167C">
              <w:rPr>
                <w:rFonts w:ascii="Times New Roman" w:hAnsi="Times New Roman" w:cs="Times New Roman"/>
                <w:sz w:val="24"/>
                <w:szCs w:val="24"/>
              </w:rPr>
              <w:t xml:space="preserve">№ </w:t>
            </w:r>
            <w:proofErr w:type="spellStart"/>
            <w:proofErr w:type="gramStart"/>
            <w:r w:rsidRPr="0059167C">
              <w:rPr>
                <w:rFonts w:ascii="Times New Roman" w:hAnsi="Times New Roman" w:cs="Times New Roman"/>
                <w:sz w:val="24"/>
                <w:szCs w:val="24"/>
              </w:rPr>
              <w:t>п</w:t>
            </w:r>
            <w:proofErr w:type="spellEnd"/>
            <w:proofErr w:type="gramEnd"/>
            <w:r w:rsidRPr="0059167C">
              <w:rPr>
                <w:rFonts w:ascii="Times New Roman" w:hAnsi="Times New Roman" w:cs="Times New Roman"/>
                <w:sz w:val="24"/>
                <w:szCs w:val="24"/>
              </w:rPr>
              <w:t>/</w:t>
            </w:r>
            <w:proofErr w:type="spellStart"/>
            <w:r w:rsidRPr="0059167C">
              <w:rPr>
                <w:rFonts w:ascii="Times New Roman" w:hAnsi="Times New Roman" w:cs="Times New Roman"/>
                <w:sz w:val="24"/>
                <w:szCs w:val="24"/>
              </w:rPr>
              <w:t>п</w:t>
            </w:r>
            <w:proofErr w:type="spellEnd"/>
          </w:p>
        </w:tc>
        <w:tc>
          <w:tcPr>
            <w:tcW w:w="5670" w:type="dxa"/>
            <w:shd w:val="clear" w:color="auto" w:fill="auto"/>
          </w:tcPr>
          <w:p w:rsidR="002F2D04" w:rsidRPr="0059167C" w:rsidRDefault="002F2D04" w:rsidP="002F2D04">
            <w:pPr>
              <w:pStyle w:val="ConsPlusNormal"/>
              <w:widowControl/>
              <w:ind w:firstLine="0"/>
              <w:jc w:val="center"/>
              <w:outlineLvl w:val="0"/>
              <w:rPr>
                <w:rFonts w:ascii="Times New Roman" w:hAnsi="Times New Roman" w:cs="Times New Roman"/>
                <w:sz w:val="24"/>
                <w:szCs w:val="24"/>
              </w:rPr>
            </w:pPr>
            <w:r w:rsidRPr="0059167C">
              <w:rPr>
                <w:rFonts w:ascii="Times New Roman" w:hAnsi="Times New Roman" w:cs="Times New Roman"/>
                <w:sz w:val="24"/>
                <w:szCs w:val="24"/>
              </w:rPr>
              <w:t>Наименование документа</w:t>
            </w:r>
          </w:p>
        </w:tc>
        <w:tc>
          <w:tcPr>
            <w:tcW w:w="3189" w:type="dxa"/>
            <w:shd w:val="clear" w:color="auto" w:fill="auto"/>
          </w:tcPr>
          <w:p w:rsidR="002F2D04" w:rsidRPr="0059167C" w:rsidRDefault="002F2D04" w:rsidP="002F2D04">
            <w:pPr>
              <w:pStyle w:val="ConsPlusNormal"/>
              <w:widowControl/>
              <w:ind w:firstLine="0"/>
              <w:jc w:val="center"/>
              <w:outlineLvl w:val="0"/>
              <w:rPr>
                <w:rFonts w:ascii="Times New Roman" w:hAnsi="Times New Roman" w:cs="Times New Roman"/>
                <w:sz w:val="24"/>
                <w:szCs w:val="24"/>
              </w:rPr>
            </w:pPr>
            <w:r w:rsidRPr="0059167C">
              <w:rPr>
                <w:rFonts w:ascii="Times New Roman" w:hAnsi="Times New Roman" w:cs="Times New Roman"/>
                <w:sz w:val="24"/>
                <w:szCs w:val="24"/>
              </w:rPr>
              <w:t>Количество листов</w:t>
            </w:r>
          </w:p>
        </w:tc>
      </w:tr>
      <w:tr w:rsidR="002F2D04" w:rsidRPr="0059167C" w:rsidTr="002F2D04">
        <w:tc>
          <w:tcPr>
            <w:tcW w:w="675" w:type="dxa"/>
            <w:shd w:val="clear" w:color="auto" w:fill="auto"/>
          </w:tcPr>
          <w:p w:rsidR="002F2D04" w:rsidRPr="0059167C" w:rsidRDefault="002F2D04" w:rsidP="002F2D04">
            <w:pPr>
              <w:pStyle w:val="ConsPlusNormal"/>
              <w:widowControl/>
              <w:ind w:firstLine="0"/>
              <w:jc w:val="center"/>
              <w:outlineLvl w:val="0"/>
              <w:rPr>
                <w:rFonts w:ascii="Times New Roman" w:hAnsi="Times New Roman" w:cs="Times New Roman"/>
                <w:sz w:val="24"/>
                <w:szCs w:val="24"/>
              </w:rPr>
            </w:pPr>
            <w:r w:rsidRPr="0059167C">
              <w:rPr>
                <w:rFonts w:ascii="Times New Roman" w:hAnsi="Times New Roman" w:cs="Times New Roman"/>
                <w:sz w:val="24"/>
                <w:szCs w:val="24"/>
              </w:rPr>
              <w:t>1</w:t>
            </w:r>
          </w:p>
        </w:tc>
        <w:tc>
          <w:tcPr>
            <w:tcW w:w="5670" w:type="dxa"/>
            <w:shd w:val="clear" w:color="auto" w:fill="auto"/>
          </w:tcPr>
          <w:p w:rsidR="002F2D04" w:rsidRPr="0059167C" w:rsidRDefault="002F2D04" w:rsidP="002F2D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2F2D04" w:rsidRPr="0059167C" w:rsidRDefault="002F2D04" w:rsidP="002F2D04">
            <w:pPr>
              <w:pStyle w:val="ConsPlusNormal"/>
              <w:widowControl/>
              <w:ind w:firstLine="0"/>
              <w:jc w:val="both"/>
              <w:outlineLvl w:val="0"/>
              <w:rPr>
                <w:rFonts w:ascii="Times New Roman" w:hAnsi="Times New Roman" w:cs="Times New Roman"/>
                <w:sz w:val="24"/>
                <w:szCs w:val="24"/>
              </w:rPr>
            </w:pPr>
          </w:p>
        </w:tc>
      </w:tr>
      <w:tr w:rsidR="002F2D04" w:rsidRPr="0059167C" w:rsidTr="002F2D04">
        <w:tc>
          <w:tcPr>
            <w:tcW w:w="675" w:type="dxa"/>
            <w:shd w:val="clear" w:color="auto" w:fill="auto"/>
          </w:tcPr>
          <w:p w:rsidR="002F2D04" w:rsidRPr="0059167C" w:rsidRDefault="002F2D04" w:rsidP="002F2D04">
            <w:pPr>
              <w:pStyle w:val="ConsPlusNormal"/>
              <w:widowControl/>
              <w:ind w:firstLine="0"/>
              <w:jc w:val="center"/>
              <w:outlineLvl w:val="0"/>
              <w:rPr>
                <w:rFonts w:ascii="Times New Roman" w:hAnsi="Times New Roman" w:cs="Times New Roman"/>
                <w:sz w:val="24"/>
                <w:szCs w:val="24"/>
              </w:rPr>
            </w:pPr>
            <w:r w:rsidRPr="0059167C">
              <w:rPr>
                <w:rFonts w:ascii="Times New Roman" w:hAnsi="Times New Roman" w:cs="Times New Roman"/>
                <w:sz w:val="24"/>
                <w:szCs w:val="24"/>
              </w:rPr>
              <w:t>2</w:t>
            </w:r>
          </w:p>
        </w:tc>
        <w:tc>
          <w:tcPr>
            <w:tcW w:w="5670" w:type="dxa"/>
            <w:shd w:val="clear" w:color="auto" w:fill="auto"/>
          </w:tcPr>
          <w:p w:rsidR="002F2D04" w:rsidRPr="0059167C" w:rsidRDefault="002F2D04" w:rsidP="002F2D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2F2D04" w:rsidRPr="0059167C" w:rsidRDefault="002F2D04" w:rsidP="002F2D04">
            <w:pPr>
              <w:pStyle w:val="ConsPlusNormal"/>
              <w:widowControl/>
              <w:ind w:firstLine="0"/>
              <w:jc w:val="both"/>
              <w:outlineLvl w:val="0"/>
              <w:rPr>
                <w:rFonts w:ascii="Times New Roman" w:hAnsi="Times New Roman" w:cs="Times New Roman"/>
                <w:sz w:val="24"/>
                <w:szCs w:val="24"/>
              </w:rPr>
            </w:pPr>
          </w:p>
        </w:tc>
      </w:tr>
      <w:tr w:rsidR="002F2D04" w:rsidRPr="0059167C" w:rsidTr="002F2D04">
        <w:tc>
          <w:tcPr>
            <w:tcW w:w="675" w:type="dxa"/>
            <w:shd w:val="clear" w:color="auto" w:fill="auto"/>
          </w:tcPr>
          <w:p w:rsidR="002F2D04" w:rsidRPr="0059167C" w:rsidRDefault="002F2D04" w:rsidP="002F2D04">
            <w:pPr>
              <w:pStyle w:val="ConsPlusNormal"/>
              <w:widowControl/>
              <w:ind w:firstLine="0"/>
              <w:jc w:val="center"/>
              <w:outlineLvl w:val="0"/>
              <w:rPr>
                <w:rFonts w:ascii="Times New Roman" w:hAnsi="Times New Roman" w:cs="Times New Roman"/>
                <w:sz w:val="24"/>
                <w:szCs w:val="24"/>
              </w:rPr>
            </w:pPr>
            <w:r w:rsidRPr="0059167C">
              <w:rPr>
                <w:rFonts w:ascii="Times New Roman" w:hAnsi="Times New Roman" w:cs="Times New Roman"/>
                <w:sz w:val="24"/>
                <w:szCs w:val="24"/>
              </w:rPr>
              <w:t>3</w:t>
            </w:r>
          </w:p>
        </w:tc>
        <w:tc>
          <w:tcPr>
            <w:tcW w:w="5670" w:type="dxa"/>
            <w:shd w:val="clear" w:color="auto" w:fill="auto"/>
          </w:tcPr>
          <w:p w:rsidR="002F2D04" w:rsidRPr="0059167C" w:rsidRDefault="002F2D04" w:rsidP="002F2D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2F2D04" w:rsidRPr="0059167C" w:rsidRDefault="002F2D04" w:rsidP="002F2D04">
            <w:pPr>
              <w:pStyle w:val="ConsPlusNormal"/>
              <w:widowControl/>
              <w:ind w:firstLine="0"/>
              <w:jc w:val="both"/>
              <w:outlineLvl w:val="0"/>
              <w:rPr>
                <w:rFonts w:ascii="Times New Roman" w:hAnsi="Times New Roman" w:cs="Times New Roman"/>
                <w:sz w:val="24"/>
                <w:szCs w:val="24"/>
              </w:rPr>
            </w:pPr>
          </w:p>
        </w:tc>
      </w:tr>
      <w:tr w:rsidR="002F2D04" w:rsidRPr="0059167C" w:rsidTr="002F2D04">
        <w:tc>
          <w:tcPr>
            <w:tcW w:w="675" w:type="dxa"/>
            <w:shd w:val="clear" w:color="auto" w:fill="auto"/>
          </w:tcPr>
          <w:p w:rsidR="002F2D04" w:rsidRPr="0059167C" w:rsidRDefault="002F2D04" w:rsidP="002F2D04">
            <w:pPr>
              <w:pStyle w:val="ConsPlusNormal"/>
              <w:widowControl/>
              <w:ind w:firstLine="0"/>
              <w:jc w:val="center"/>
              <w:outlineLvl w:val="0"/>
              <w:rPr>
                <w:rFonts w:ascii="Times New Roman" w:hAnsi="Times New Roman" w:cs="Times New Roman"/>
                <w:sz w:val="24"/>
                <w:szCs w:val="24"/>
              </w:rPr>
            </w:pPr>
          </w:p>
        </w:tc>
        <w:tc>
          <w:tcPr>
            <w:tcW w:w="5670" w:type="dxa"/>
            <w:shd w:val="clear" w:color="auto" w:fill="auto"/>
          </w:tcPr>
          <w:p w:rsidR="002F2D04" w:rsidRPr="0059167C" w:rsidRDefault="002F2D04" w:rsidP="002F2D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2F2D04" w:rsidRPr="0059167C" w:rsidRDefault="002F2D04" w:rsidP="002F2D04">
            <w:pPr>
              <w:pStyle w:val="ConsPlusNormal"/>
              <w:widowControl/>
              <w:ind w:firstLine="0"/>
              <w:jc w:val="both"/>
              <w:outlineLvl w:val="0"/>
              <w:rPr>
                <w:rFonts w:ascii="Times New Roman" w:hAnsi="Times New Roman" w:cs="Times New Roman"/>
                <w:sz w:val="24"/>
                <w:szCs w:val="24"/>
              </w:rPr>
            </w:pPr>
          </w:p>
        </w:tc>
      </w:tr>
    </w:tbl>
    <w:p w:rsidR="002F2D04" w:rsidRPr="0059167C" w:rsidRDefault="002F2D04" w:rsidP="002F2D04">
      <w:pPr>
        <w:pStyle w:val="ConsPlusNormal"/>
        <w:ind w:firstLine="709"/>
        <w:jc w:val="both"/>
        <w:outlineLvl w:val="0"/>
        <w:rPr>
          <w:rFonts w:ascii="Times New Roman" w:hAnsi="Times New Roman" w:cs="Times New Roman"/>
          <w:sz w:val="28"/>
          <w:szCs w:val="28"/>
        </w:rPr>
      </w:pPr>
    </w:p>
    <w:p w:rsidR="002F2D04" w:rsidRPr="0059167C" w:rsidRDefault="002F2D04" w:rsidP="002F2D04">
      <w:pPr>
        <w:pStyle w:val="ConsPlusNormal"/>
        <w:ind w:firstLine="709"/>
        <w:jc w:val="both"/>
        <w:outlineLvl w:val="0"/>
        <w:rPr>
          <w:rFonts w:ascii="Times New Roman" w:hAnsi="Times New Roman" w:cs="Times New Roman"/>
          <w:sz w:val="28"/>
          <w:szCs w:val="28"/>
        </w:rPr>
      </w:pPr>
      <w:r w:rsidRPr="0059167C">
        <w:rPr>
          <w:rFonts w:ascii="Times New Roman" w:hAnsi="Times New Roman" w:cs="Times New Roman"/>
          <w:sz w:val="28"/>
          <w:szCs w:val="28"/>
        </w:rPr>
        <w:t>Итого предоставленных документов: ________</w:t>
      </w:r>
    </w:p>
    <w:p w:rsidR="002F2D04" w:rsidRPr="0059167C" w:rsidRDefault="002F2D04" w:rsidP="002F2D04">
      <w:pPr>
        <w:pStyle w:val="ConsPlusNormal"/>
        <w:ind w:firstLine="709"/>
        <w:jc w:val="both"/>
        <w:outlineLvl w:val="0"/>
        <w:rPr>
          <w:rFonts w:ascii="Times New Roman" w:hAnsi="Times New Roman" w:cs="Times New Roman"/>
          <w:sz w:val="28"/>
          <w:szCs w:val="28"/>
        </w:rPr>
      </w:pPr>
      <w:r w:rsidRPr="0059167C">
        <w:rPr>
          <w:rFonts w:ascii="Times New Roman" w:hAnsi="Times New Roman" w:cs="Times New Roman"/>
          <w:sz w:val="28"/>
          <w:szCs w:val="28"/>
        </w:rPr>
        <w:t>Документы  зарегистрированы под № ____ от «___» _______ 20___ г.</w:t>
      </w:r>
    </w:p>
    <w:p w:rsidR="002F2D04" w:rsidRPr="0059167C" w:rsidRDefault="002F2D04" w:rsidP="002F2D04">
      <w:pPr>
        <w:pStyle w:val="ConsPlusNormal"/>
        <w:ind w:firstLine="709"/>
        <w:jc w:val="both"/>
        <w:outlineLvl w:val="0"/>
        <w:rPr>
          <w:rFonts w:ascii="Times New Roman" w:hAnsi="Times New Roman" w:cs="Times New Roman"/>
          <w:sz w:val="28"/>
          <w:szCs w:val="28"/>
        </w:rPr>
      </w:pPr>
    </w:p>
    <w:p w:rsidR="002F2D04" w:rsidRPr="0059167C" w:rsidRDefault="002F2D04" w:rsidP="002F2D04">
      <w:pPr>
        <w:pStyle w:val="ConsPlusNormal"/>
        <w:ind w:firstLine="709"/>
        <w:jc w:val="both"/>
        <w:outlineLvl w:val="0"/>
        <w:rPr>
          <w:rFonts w:ascii="Times New Roman" w:hAnsi="Times New Roman" w:cs="Times New Roman"/>
          <w:sz w:val="28"/>
          <w:szCs w:val="28"/>
        </w:rPr>
      </w:pPr>
      <w:r w:rsidRPr="0059167C">
        <w:rPr>
          <w:rFonts w:ascii="Times New Roman" w:hAnsi="Times New Roman" w:cs="Times New Roman"/>
          <w:sz w:val="28"/>
          <w:szCs w:val="28"/>
        </w:rPr>
        <w:t>__________________________________                     ________</w:t>
      </w:r>
    </w:p>
    <w:p w:rsidR="002F2D04" w:rsidRPr="0059167C" w:rsidRDefault="002F2D04" w:rsidP="002F2D04">
      <w:pPr>
        <w:pStyle w:val="ConsPlusNormal"/>
        <w:ind w:firstLine="709"/>
        <w:jc w:val="both"/>
        <w:outlineLvl w:val="0"/>
        <w:rPr>
          <w:rFonts w:ascii="Times New Roman" w:hAnsi="Times New Roman" w:cs="Times New Roman"/>
          <w:sz w:val="28"/>
          <w:szCs w:val="28"/>
        </w:rPr>
      </w:pPr>
      <w:proofErr w:type="gramStart"/>
      <w:r w:rsidRPr="0059167C">
        <w:rPr>
          <w:rFonts w:ascii="Times New Roman" w:hAnsi="Times New Roman" w:cs="Times New Roman"/>
          <w:sz w:val="28"/>
          <w:szCs w:val="28"/>
        </w:rPr>
        <w:t>(должность, инициалы, фамилия                                  (подпись)</w:t>
      </w:r>
      <w:proofErr w:type="gramEnd"/>
    </w:p>
    <w:p w:rsidR="002F2D04" w:rsidRPr="0059167C" w:rsidRDefault="002F2D04" w:rsidP="002F2D04">
      <w:pPr>
        <w:pStyle w:val="ConsPlusNormal"/>
        <w:ind w:firstLine="709"/>
        <w:jc w:val="both"/>
        <w:outlineLvl w:val="0"/>
        <w:rPr>
          <w:rFonts w:ascii="Times New Roman" w:hAnsi="Times New Roman" w:cs="Times New Roman"/>
          <w:sz w:val="28"/>
          <w:szCs w:val="28"/>
        </w:rPr>
      </w:pPr>
      <w:r w:rsidRPr="0059167C">
        <w:rPr>
          <w:rFonts w:ascii="Times New Roman" w:hAnsi="Times New Roman" w:cs="Times New Roman"/>
          <w:sz w:val="28"/>
          <w:szCs w:val="28"/>
        </w:rPr>
        <w:t>должностного лица, принявшего документы)</w:t>
      </w:r>
    </w:p>
    <w:p w:rsidR="002F2D04" w:rsidRPr="0059167C" w:rsidRDefault="002F2D04" w:rsidP="002F2D04">
      <w:pPr>
        <w:pStyle w:val="ConsPlusNormal"/>
        <w:ind w:firstLine="709"/>
        <w:jc w:val="both"/>
        <w:outlineLvl w:val="0"/>
        <w:rPr>
          <w:rFonts w:ascii="Times New Roman" w:hAnsi="Times New Roman" w:cs="Times New Roman"/>
          <w:sz w:val="28"/>
          <w:szCs w:val="28"/>
        </w:rPr>
      </w:pPr>
    </w:p>
    <w:p w:rsidR="002F2D04" w:rsidRPr="0059167C" w:rsidRDefault="002F2D04" w:rsidP="002F2D04">
      <w:pPr>
        <w:pStyle w:val="ConsPlusNormal"/>
        <w:ind w:firstLine="709"/>
        <w:jc w:val="both"/>
        <w:outlineLvl w:val="0"/>
        <w:rPr>
          <w:rFonts w:ascii="Times New Roman" w:hAnsi="Times New Roman" w:cs="Times New Roman"/>
          <w:sz w:val="28"/>
          <w:szCs w:val="28"/>
        </w:rPr>
      </w:pPr>
      <w:r w:rsidRPr="0059167C">
        <w:rPr>
          <w:rFonts w:ascii="Times New Roman" w:hAnsi="Times New Roman" w:cs="Times New Roman"/>
          <w:sz w:val="28"/>
          <w:szCs w:val="28"/>
        </w:rPr>
        <w:t>«___» _____________ 20___ г.</w:t>
      </w:r>
    </w:p>
    <w:p w:rsidR="002F2D04" w:rsidRPr="0059167C" w:rsidRDefault="002F2D04" w:rsidP="002F2D04">
      <w:pPr>
        <w:pStyle w:val="ConsPlusNormal"/>
        <w:ind w:firstLine="709"/>
        <w:jc w:val="both"/>
        <w:outlineLvl w:val="0"/>
        <w:rPr>
          <w:rFonts w:ascii="Times New Roman" w:hAnsi="Times New Roman" w:cs="Times New Roman"/>
          <w:sz w:val="28"/>
          <w:szCs w:val="28"/>
        </w:rPr>
      </w:pPr>
    </w:p>
    <w:p w:rsidR="002F2D04" w:rsidRPr="0059167C" w:rsidRDefault="002F2D04" w:rsidP="002F2D04">
      <w:pPr>
        <w:ind w:left="4536"/>
        <w:jc w:val="center"/>
        <w:rPr>
          <w:rFonts w:ascii="Times New Roman" w:hAnsi="Times New Roman"/>
          <w:i/>
          <w:sz w:val="28"/>
          <w:szCs w:val="28"/>
        </w:rPr>
      </w:pPr>
      <w:r w:rsidRPr="0059167C">
        <w:rPr>
          <w:rFonts w:ascii="Times New Roman" w:hAnsi="Times New Roman"/>
          <w:sz w:val="28"/>
          <w:szCs w:val="28"/>
        </w:rPr>
        <w:br w:type="page"/>
      </w:r>
      <w:r w:rsidRPr="0059167C">
        <w:rPr>
          <w:rFonts w:ascii="Times New Roman" w:hAnsi="Times New Roman"/>
          <w:sz w:val="28"/>
          <w:szCs w:val="28"/>
        </w:rPr>
        <w:lastRenderedPageBreak/>
        <w:t xml:space="preserve">Приложение № </w:t>
      </w:r>
      <w:r>
        <w:rPr>
          <w:rFonts w:ascii="Times New Roman" w:hAnsi="Times New Roman"/>
          <w:sz w:val="28"/>
          <w:szCs w:val="28"/>
        </w:rPr>
        <w:t>5</w:t>
      </w:r>
    </w:p>
    <w:p w:rsidR="002F2D04" w:rsidRPr="0059167C" w:rsidRDefault="002F2D04" w:rsidP="002F2D04">
      <w:pPr>
        <w:pStyle w:val="ConsPlusNormal"/>
        <w:widowControl/>
        <w:ind w:left="4536" w:firstLine="0"/>
        <w:jc w:val="center"/>
        <w:outlineLvl w:val="0"/>
        <w:rPr>
          <w:rFonts w:ascii="Times New Roman" w:hAnsi="Times New Roman" w:cs="Times New Roman"/>
          <w:sz w:val="28"/>
          <w:szCs w:val="28"/>
        </w:rPr>
      </w:pPr>
      <w:r w:rsidRPr="0059167C">
        <w:rPr>
          <w:rFonts w:ascii="Times New Roman" w:hAnsi="Times New Roman" w:cs="Times New Roman"/>
          <w:sz w:val="28"/>
          <w:szCs w:val="28"/>
        </w:rPr>
        <w:t xml:space="preserve">к 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w:t>
      </w:r>
      <w:r w:rsidRPr="00824AB4">
        <w:rPr>
          <w:rFonts w:ascii="Times New Roman" w:hAnsi="Times New Roman"/>
          <w:sz w:val="28"/>
          <w:szCs w:val="28"/>
        </w:rPr>
        <w:t>»</w:t>
      </w:r>
    </w:p>
    <w:p w:rsidR="002F2D04" w:rsidRPr="0059167C" w:rsidRDefault="002F2D04" w:rsidP="002F2D04">
      <w:pPr>
        <w:rPr>
          <w:rFonts w:ascii="Times New Roman" w:hAnsi="Times New Roman"/>
          <w:sz w:val="28"/>
          <w:szCs w:val="28"/>
        </w:rPr>
      </w:pPr>
      <w:r w:rsidRPr="0059167C">
        <w:rPr>
          <w:rFonts w:ascii="Times New Roman" w:hAnsi="Times New Roman"/>
          <w:sz w:val="28"/>
          <w:szCs w:val="28"/>
        </w:rPr>
        <w:t>Бланк уполномоченного органа</w:t>
      </w:r>
    </w:p>
    <w:p w:rsidR="002F2D04" w:rsidRPr="0059167C" w:rsidRDefault="002F2D04" w:rsidP="002F2D04">
      <w:pPr>
        <w:pStyle w:val="ConsPlusNonformat"/>
        <w:jc w:val="right"/>
        <w:rPr>
          <w:sz w:val="28"/>
          <w:szCs w:val="28"/>
        </w:rPr>
      </w:pPr>
      <w:r w:rsidRPr="0059167C">
        <w:rPr>
          <w:sz w:val="28"/>
          <w:szCs w:val="28"/>
        </w:rPr>
        <w:t>______________________________________</w:t>
      </w:r>
    </w:p>
    <w:p w:rsidR="002F2D04" w:rsidRPr="0059167C" w:rsidRDefault="002F2D04" w:rsidP="002F2D04">
      <w:pPr>
        <w:pStyle w:val="ConsPlusNonformat"/>
        <w:jc w:val="right"/>
        <w:rPr>
          <w:sz w:val="28"/>
          <w:szCs w:val="28"/>
        </w:rPr>
      </w:pPr>
      <w:r w:rsidRPr="0059167C">
        <w:rPr>
          <w:sz w:val="28"/>
          <w:szCs w:val="28"/>
        </w:rPr>
        <w:t xml:space="preserve">наименование и почтовый адрес </w:t>
      </w:r>
    </w:p>
    <w:p w:rsidR="002F2D04" w:rsidRPr="0059167C" w:rsidRDefault="002F2D04" w:rsidP="002F2D04">
      <w:pPr>
        <w:pStyle w:val="ConsPlusNonformat"/>
        <w:jc w:val="right"/>
        <w:rPr>
          <w:sz w:val="28"/>
          <w:szCs w:val="28"/>
        </w:rPr>
      </w:pPr>
      <w:r>
        <w:rPr>
          <w:sz w:val="28"/>
          <w:szCs w:val="28"/>
        </w:rPr>
        <w:t>получателя муниципаль</w:t>
      </w:r>
      <w:r w:rsidRPr="0059167C">
        <w:rPr>
          <w:sz w:val="28"/>
          <w:szCs w:val="28"/>
        </w:rPr>
        <w:t>ной услуги</w:t>
      </w:r>
    </w:p>
    <w:p w:rsidR="002F2D04" w:rsidRPr="0059167C" w:rsidRDefault="002F2D04" w:rsidP="002F2D04">
      <w:pPr>
        <w:pStyle w:val="ConsPlusNonformat"/>
        <w:jc w:val="right"/>
        <w:rPr>
          <w:i/>
          <w:sz w:val="28"/>
          <w:szCs w:val="28"/>
        </w:rPr>
      </w:pPr>
      <w:r w:rsidRPr="0059167C">
        <w:rPr>
          <w:i/>
          <w:sz w:val="28"/>
          <w:szCs w:val="28"/>
        </w:rPr>
        <w:t xml:space="preserve"> (для юридических лиц) </w:t>
      </w:r>
    </w:p>
    <w:p w:rsidR="002F2D04" w:rsidRPr="0059167C" w:rsidRDefault="002F2D04" w:rsidP="002F2D04">
      <w:pPr>
        <w:ind w:left="4536" w:firstLine="420"/>
        <w:jc w:val="center"/>
        <w:rPr>
          <w:rFonts w:ascii="Times New Roman" w:hAnsi="Times New Roman"/>
          <w:sz w:val="28"/>
          <w:szCs w:val="28"/>
        </w:rPr>
      </w:pPr>
      <w:r w:rsidRPr="0059167C">
        <w:rPr>
          <w:rFonts w:ascii="Times New Roman" w:hAnsi="Times New Roman"/>
          <w:sz w:val="28"/>
          <w:szCs w:val="28"/>
        </w:rPr>
        <w:t>_______________________________</w:t>
      </w:r>
    </w:p>
    <w:p w:rsidR="002F2D04" w:rsidRPr="0059167C" w:rsidRDefault="002F2D04" w:rsidP="002F2D04">
      <w:pPr>
        <w:pStyle w:val="ConsPlusNonformat"/>
        <w:jc w:val="right"/>
        <w:rPr>
          <w:sz w:val="28"/>
          <w:szCs w:val="28"/>
        </w:rPr>
      </w:pPr>
      <w:r w:rsidRPr="0059167C">
        <w:rPr>
          <w:sz w:val="28"/>
          <w:szCs w:val="28"/>
        </w:rPr>
        <w:t xml:space="preserve">ФИО, почтовый адрес получателя </w:t>
      </w:r>
    </w:p>
    <w:p w:rsidR="002F2D04" w:rsidRPr="0059167C" w:rsidRDefault="002F2D04" w:rsidP="002F2D04">
      <w:pPr>
        <w:pStyle w:val="ConsPlusNonformat"/>
        <w:jc w:val="right"/>
        <w:rPr>
          <w:sz w:val="28"/>
          <w:szCs w:val="28"/>
        </w:rPr>
      </w:pPr>
      <w:r>
        <w:rPr>
          <w:sz w:val="28"/>
          <w:szCs w:val="28"/>
        </w:rPr>
        <w:t>муниципаль</w:t>
      </w:r>
      <w:r w:rsidRPr="0059167C">
        <w:rPr>
          <w:sz w:val="28"/>
          <w:szCs w:val="28"/>
        </w:rPr>
        <w:t>ной услуги</w:t>
      </w:r>
    </w:p>
    <w:p w:rsidR="002F2D04" w:rsidRPr="00603CD7" w:rsidRDefault="002F2D04" w:rsidP="002F2D04">
      <w:pPr>
        <w:ind w:left="3828"/>
        <w:jc w:val="right"/>
        <w:rPr>
          <w:rFonts w:ascii="Times New Roman" w:hAnsi="Times New Roman"/>
          <w:i/>
          <w:sz w:val="28"/>
          <w:szCs w:val="28"/>
        </w:rPr>
      </w:pPr>
      <w:r w:rsidRPr="0059167C">
        <w:rPr>
          <w:rFonts w:ascii="Times New Roman" w:hAnsi="Times New Roman"/>
          <w:i/>
          <w:sz w:val="28"/>
          <w:szCs w:val="28"/>
        </w:rPr>
        <w:t xml:space="preserve">(для физических лиц)  </w:t>
      </w:r>
    </w:p>
    <w:p w:rsidR="002F2D04" w:rsidRPr="0059167C" w:rsidRDefault="002F2D04" w:rsidP="002F2D04">
      <w:pPr>
        <w:widowControl w:val="0"/>
        <w:autoSpaceDE w:val="0"/>
        <w:autoSpaceDN w:val="0"/>
        <w:adjustRightInd w:val="0"/>
        <w:rPr>
          <w:rFonts w:ascii="Times New Roman" w:hAnsi="Times New Roman"/>
          <w:sz w:val="28"/>
          <w:szCs w:val="28"/>
        </w:rPr>
      </w:pPr>
      <w:r w:rsidRPr="0059167C">
        <w:rPr>
          <w:rFonts w:ascii="Times New Roman" w:hAnsi="Times New Roman"/>
          <w:sz w:val="28"/>
          <w:szCs w:val="28"/>
        </w:rPr>
        <w:t xml:space="preserve">О возврате заявления </w:t>
      </w:r>
    </w:p>
    <w:p w:rsidR="002F2D04" w:rsidRPr="0059167C" w:rsidRDefault="002F2D04" w:rsidP="002F2D04">
      <w:pPr>
        <w:widowControl w:val="0"/>
        <w:autoSpaceDE w:val="0"/>
        <w:autoSpaceDN w:val="0"/>
        <w:adjustRightInd w:val="0"/>
        <w:rPr>
          <w:rFonts w:ascii="Times New Roman" w:hAnsi="Times New Roman"/>
          <w:sz w:val="28"/>
          <w:szCs w:val="28"/>
        </w:rPr>
      </w:pPr>
      <w:r w:rsidRPr="0059167C">
        <w:rPr>
          <w:rFonts w:ascii="Times New Roman" w:hAnsi="Times New Roman"/>
          <w:sz w:val="28"/>
          <w:szCs w:val="28"/>
        </w:rPr>
        <w:t>о перераспределении земельных участков</w:t>
      </w:r>
    </w:p>
    <w:p w:rsidR="002F2D04" w:rsidRPr="0059167C" w:rsidRDefault="002F2D04" w:rsidP="002F2D04">
      <w:pPr>
        <w:widowControl w:val="0"/>
        <w:autoSpaceDE w:val="0"/>
        <w:autoSpaceDN w:val="0"/>
        <w:adjustRightInd w:val="0"/>
        <w:rPr>
          <w:rFonts w:ascii="Times New Roman" w:hAnsi="Times New Roman"/>
          <w:sz w:val="28"/>
          <w:szCs w:val="28"/>
        </w:rPr>
      </w:pPr>
      <w:r w:rsidRPr="0059167C">
        <w:rPr>
          <w:rFonts w:ascii="Times New Roman" w:hAnsi="Times New Roman"/>
          <w:sz w:val="28"/>
          <w:szCs w:val="28"/>
        </w:rPr>
        <w:t>и представленных документов</w:t>
      </w:r>
    </w:p>
    <w:p w:rsidR="002F2D04" w:rsidRPr="0059167C" w:rsidRDefault="002F2D04" w:rsidP="002F2D04">
      <w:pPr>
        <w:rPr>
          <w:rFonts w:ascii="Times New Roman" w:hAnsi="Times New Roman"/>
          <w:sz w:val="28"/>
          <w:szCs w:val="28"/>
        </w:rPr>
      </w:pP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 xml:space="preserve">Рассмотрев заявление ___ </w:t>
      </w:r>
      <w:r w:rsidRPr="0059167C">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59167C">
        <w:rPr>
          <w:rFonts w:ascii="Times New Roman" w:hAnsi="Times New Roman"/>
          <w:sz w:val="28"/>
          <w:szCs w:val="28"/>
        </w:rPr>
        <w:t xml:space="preserve">от ____ входящий номер ___ о перераспределении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 </w:t>
      </w:r>
      <w:r w:rsidRPr="0059167C">
        <w:rPr>
          <w:rFonts w:ascii="Times New Roman" w:hAnsi="Times New Roman"/>
          <w:i/>
        </w:rPr>
        <w:t>(наименование уполномоченного органа)</w:t>
      </w:r>
      <w:r w:rsidRPr="0059167C">
        <w:rPr>
          <w:rFonts w:ascii="Times New Roman" w:hAnsi="Times New Roman"/>
          <w:sz w:val="28"/>
          <w:szCs w:val="28"/>
        </w:rPr>
        <w:t xml:space="preserve"> возвращает Вам указанное выше заявление и приложенные к нему документы по следующей причине: _____</w:t>
      </w:r>
      <w:r w:rsidRPr="0059167C">
        <w:rPr>
          <w:rStyle w:val="af2"/>
          <w:rFonts w:ascii="Times New Roman" w:hAnsi="Times New Roman"/>
          <w:sz w:val="28"/>
          <w:szCs w:val="28"/>
        </w:rPr>
        <w:footnoteReference w:id="5"/>
      </w:r>
      <w:r w:rsidRPr="0059167C">
        <w:rPr>
          <w:rFonts w:ascii="Times New Roman" w:hAnsi="Times New Roman"/>
          <w:sz w:val="28"/>
          <w:szCs w:val="28"/>
        </w:rPr>
        <w:t xml:space="preserve">. </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Приложения:___</w:t>
      </w:r>
      <w:r w:rsidRPr="0059167C">
        <w:rPr>
          <w:rStyle w:val="af2"/>
          <w:rFonts w:ascii="Times New Roman" w:hAnsi="Times New Roman"/>
          <w:sz w:val="28"/>
          <w:szCs w:val="28"/>
        </w:rPr>
        <w:footnoteReference w:id="6"/>
      </w:r>
      <w:r w:rsidRPr="0059167C">
        <w:rPr>
          <w:rFonts w:ascii="Times New Roman" w:hAnsi="Times New Roman"/>
          <w:sz w:val="28"/>
          <w:szCs w:val="28"/>
        </w:rPr>
        <w:t>.</w:t>
      </w:r>
    </w:p>
    <w:p w:rsidR="002F2D04" w:rsidRDefault="002F2D04" w:rsidP="002F2D04">
      <w:pPr>
        <w:widowControl w:val="0"/>
        <w:autoSpaceDE w:val="0"/>
        <w:autoSpaceDN w:val="0"/>
        <w:adjustRightInd w:val="0"/>
        <w:jc w:val="both"/>
        <w:rPr>
          <w:rFonts w:ascii="Times New Roman" w:hAnsi="Times New Roman"/>
          <w:i/>
        </w:rPr>
      </w:pPr>
    </w:p>
    <w:p w:rsidR="002F2D04" w:rsidRPr="0059167C" w:rsidRDefault="002F2D04" w:rsidP="002F2D04">
      <w:pPr>
        <w:widowControl w:val="0"/>
        <w:autoSpaceDE w:val="0"/>
        <w:autoSpaceDN w:val="0"/>
        <w:adjustRightInd w:val="0"/>
        <w:jc w:val="both"/>
        <w:rPr>
          <w:rFonts w:ascii="Times New Roman" w:hAnsi="Times New Roman"/>
          <w:i/>
        </w:rPr>
      </w:pPr>
    </w:p>
    <w:p w:rsidR="002F2D04" w:rsidRPr="00603CD7" w:rsidRDefault="00F07AB2" w:rsidP="002F2D04">
      <w:pPr>
        <w:rPr>
          <w:rFonts w:ascii="Times New Roman" w:hAnsi="Times New Roman"/>
          <w:sz w:val="28"/>
          <w:szCs w:val="28"/>
        </w:rPr>
      </w:pPr>
      <w:r>
        <w:rPr>
          <w:rFonts w:ascii="Times New Roman" w:hAnsi="Times New Roman"/>
          <w:sz w:val="28"/>
          <w:szCs w:val="28"/>
        </w:rPr>
        <w:t>Глава городского округа</w:t>
      </w:r>
      <w:r w:rsidR="002F2D04" w:rsidRPr="00603CD7">
        <w:rPr>
          <w:rFonts w:ascii="Times New Roman" w:hAnsi="Times New Roman"/>
          <w:sz w:val="28"/>
          <w:szCs w:val="28"/>
        </w:rPr>
        <w:t xml:space="preserve">                  ____________ __________________</w:t>
      </w:r>
    </w:p>
    <w:p w:rsidR="002F2D04" w:rsidRPr="00603CD7" w:rsidRDefault="002F2D04" w:rsidP="002F2D04">
      <w:pPr>
        <w:rPr>
          <w:rFonts w:ascii="Times New Roman" w:hAnsi="Times New Roman"/>
          <w:sz w:val="28"/>
          <w:szCs w:val="28"/>
        </w:rPr>
      </w:pPr>
      <w:r w:rsidRPr="00603CD7">
        <w:rPr>
          <w:rFonts w:ascii="Times New Roman" w:hAnsi="Times New Roman"/>
          <w:sz w:val="28"/>
          <w:szCs w:val="28"/>
        </w:rPr>
        <w:t>(уполномоченное лицо)                              (подпись)    (фамилия, инициалы)</w:t>
      </w:r>
    </w:p>
    <w:p w:rsidR="002F2D04" w:rsidRPr="00603CD7" w:rsidRDefault="002F2D04" w:rsidP="002F2D04">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2F2D04" w:rsidRPr="0059167C" w:rsidRDefault="002F2D04" w:rsidP="002F2D04">
      <w:pPr>
        <w:ind w:left="4536"/>
        <w:jc w:val="center"/>
        <w:rPr>
          <w:rFonts w:ascii="Times New Roman" w:hAnsi="Times New Roman"/>
          <w:i/>
          <w:sz w:val="28"/>
          <w:szCs w:val="28"/>
        </w:rPr>
      </w:pPr>
      <w:r w:rsidRPr="0059167C">
        <w:rPr>
          <w:rFonts w:ascii="Times New Roman" w:hAnsi="Times New Roman"/>
          <w:sz w:val="28"/>
          <w:szCs w:val="28"/>
        </w:rPr>
        <w:lastRenderedPageBreak/>
        <w:t xml:space="preserve">Приложение № </w:t>
      </w:r>
      <w:r>
        <w:rPr>
          <w:rFonts w:ascii="Times New Roman" w:hAnsi="Times New Roman"/>
          <w:sz w:val="28"/>
          <w:szCs w:val="28"/>
        </w:rPr>
        <w:t>6</w:t>
      </w:r>
    </w:p>
    <w:p w:rsidR="002F2D04" w:rsidRDefault="002F2D04" w:rsidP="002F2D04">
      <w:pPr>
        <w:pStyle w:val="ConsPlusNormal"/>
        <w:widowControl/>
        <w:ind w:left="4536" w:firstLine="0"/>
        <w:jc w:val="center"/>
        <w:outlineLvl w:val="0"/>
        <w:rPr>
          <w:rFonts w:ascii="Times New Roman" w:hAnsi="Times New Roman"/>
          <w:sz w:val="28"/>
          <w:szCs w:val="28"/>
        </w:rPr>
      </w:pPr>
      <w:r w:rsidRPr="0059167C">
        <w:rPr>
          <w:rFonts w:ascii="Times New Roman" w:hAnsi="Times New Roman" w:cs="Times New Roman"/>
          <w:sz w:val="28"/>
          <w:szCs w:val="28"/>
        </w:rPr>
        <w:t xml:space="preserve">к 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w:t>
      </w:r>
      <w:r w:rsidRPr="00824AB4">
        <w:rPr>
          <w:rFonts w:ascii="Times New Roman" w:hAnsi="Times New Roman"/>
          <w:sz w:val="28"/>
          <w:szCs w:val="28"/>
        </w:rPr>
        <w:t>»</w:t>
      </w:r>
    </w:p>
    <w:p w:rsidR="002F2D04" w:rsidRPr="0059167C" w:rsidRDefault="002F2D04" w:rsidP="002F2D04">
      <w:pPr>
        <w:pStyle w:val="ConsPlusNormal"/>
        <w:widowControl/>
        <w:ind w:left="4536" w:firstLine="0"/>
        <w:jc w:val="center"/>
        <w:outlineLvl w:val="0"/>
        <w:rPr>
          <w:rFonts w:ascii="Times New Roman" w:hAnsi="Times New Roman"/>
          <w:sz w:val="28"/>
          <w:szCs w:val="28"/>
        </w:rPr>
      </w:pPr>
    </w:p>
    <w:p w:rsidR="002F2D04" w:rsidRPr="0059167C" w:rsidRDefault="006C3B5B" w:rsidP="002F2D04">
      <w:pPr>
        <w:jc w:val="center"/>
        <w:rPr>
          <w:rFonts w:ascii="Times New Roman" w:hAnsi="Times New Roman"/>
          <w:sz w:val="28"/>
          <w:szCs w:val="28"/>
        </w:rPr>
      </w:pPr>
      <w:r>
        <w:rPr>
          <w:rFonts w:ascii="Times New Roman" w:hAnsi="Times New Roman"/>
          <w:sz w:val="28"/>
          <w:szCs w:val="28"/>
        </w:rPr>
        <w:t>Ф</w:t>
      </w:r>
      <w:r w:rsidR="002F2D04" w:rsidRPr="0059167C">
        <w:rPr>
          <w:rFonts w:ascii="Times New Roman" w:hAnsi="Times New Roman"/>
          <w:sz w:val="28"/>
          <w:szCs w:val="28"/>
        </w:rPr>
        <w:t xml:space="preserve">орма решения </w:t>
      </w:r>
    </w:p>
    <w:p w:rsidR="002F2D04" w:rsidRPr="0059167C" w:rsidRDefault="002F2D04" w:rsidP="002F2D04">
      <w:pPr>
        <w:rPr>
          <w:rFonts w:ascii="Times New Roman" w:hAnsi="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Об утверждении схемы расположения земельного участка</w:t>
      </w:r>
    </w:p>
    <w:p w:rsidR="002F2D04" w:rsidRPr="0059167C" w:rsidRDefault="002F2D04" w:rsidP="002F2D04">
      <w:pPr>
        <w:jc w:val="center"/>
        <w:rPr>
          <w:rFonts w:ascii="Times New Roman" w:hAnsi="Times New Roman"/>
          <w:sz w:val="28"/>
          <w:szCs w:val="28"/>
        </w:rPr>
      </w:pP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 xml:space="preserve">В соответствии с подпунктом 1 пункта 8 статьи 39.29 Земельного кодекса Российской Федерации, Административным регламентом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 на</w:t>
      </w:r>
      <w:r w:rsidRPr="00824AB4">
        <w:rPr>
          <w:rFonts w:ascii="Times New Roman" w:hAnsi="Times New Roman"/>
          <w:sz w:val="28"/>
          <w:szCs w:val="28"/>
        </w:rPr>
        <w:t xml:space="preserve"> территории муниципального образования»</w:t>
      </w:r>
      <w:r w:rsidRPr="0059167C">
        <w:rPr>
          <w:rFonts w:ascii="Times New Roman" w:hAnsi="Times New Roman"/>
          <w:sz w:val="28"/>
          <w:szCs w:val="28"/>
        </w:rPr>
        <w:t xml:space="preserve"> на основании заявления _______________________________</w:t>
      </w:r>
    </w:p>
    <w:p w:rsidR="002F2D04" w:rsidRPr="0059167C" w:rsidRDefault="002F2D04" w:rsidP="002F2D04">
      <w:pPr>
        <w:widowControl w:val="0"/>
        <w:autoSpaceDE w:val="0"/>
        <w:autoSpaceDN w:val="0"/>
        <w:adjustRightInd w:val="0"/>
        <w:jc w:val="both"/>
        <w:rPr>
          <w:rFonts w:ascii="Times New Roman" w:hAnsi="Times New Roman"/>
          <w:i/>
          <w:sz w:val="28"/>
          <w:szCs w:val="28"/>
        </w:rPr>
      </w:pPr>
      <w:r w:rsidRPr="0059167C">
        <w:rPr>
          <w:rFonts w:ascii="Times New Roman" w:hAnsi="Times New Roman"/>
          <w:i/>
          <w:sz w:val="28"/>
          <w:szCs w:val="28"/>
        </w:rPr>
        <w:t>(указывается полное наименование юридического лица или фамилия, имя, отчество гражданина, от имени которого было подано заявление о перераспределении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2F2D04" w:rsidRPr="0059167C" w:rsidRDefault="002F2D04" w:rsidP="002F2D04">
      <w:pPr>
        <w:widowControl w:val="0"/>
        <w:autoSpaceDE w:val="0"/>
        <w:autoSpaceDN w:val="0"/>
        <w:adjustRightInd w:val="0"/>
        <w:jc w:val="center"/>
        <w:rPr>
          <w:rFonts w:ascii="Times New Roman" w:hAnsi="Times New Roman"/>
          <w:sz w:val="28"/>
          <w:szCs w:val="28"/>
        </w:rPr>
      </w:pPr>
    </w:p>
    <w:p w:rsidR="002F2D04" w:rsidRPr="0059167C" w:rsidRDefault="002F2D04" w:rsidP="002F2D04">
      <w:pPr>
        <w:widowControl w:val="0"/>
        <w:autoSpaceDE w:val="0"/>
        <w:autoSpaceDN w:val="0"/>
        <w:adjustRightInd w:val="0"/>
        <w:jc w:val="center"/>
        <w:rPr>
          <w:rFonts w:ascii="Times New Roman" w:hAnsi="Times New Roman"/>
          <w:sz w:val="28"/>
          <w:szCs w:val="28"/>
        </w:rPr>
      </w:pPr>
      <w:r w:rsidRPr="0059167C">
        <w:rPr>
          <w:rFonts w:ascii="Times New Roman" w:hAnsi="Times New Roman"/>
          <w:sz w:val="28"/>
          <w:szCs w:val="28"/>
        </w:rPr>
        <w:t>ПОСТАНОВЛЯЮ:</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Утвердить схему расположения земельного участка (земельных участков) на кадастровом плане территории.</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Образуемый земельный участок (земельные участки):</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 xml:space="preserve">площадь _________________, </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адрес (местоположение)  _______________________________________,</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кадастровый квартал/ кадастровый номер ______________________,</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территориальная зона/ вид разрешенного использования ____________,</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категория земель   ____________________________________________</w:t>
      </w:r>
    </w:p>
    <w:p w:rsidR="002F2D04" w:rsidRPr="0059167C" w:rsidRDefault="002F2D04" w:rsidP="002F2D04">
      <w:pPr>
        <w:widowControl w:val="0"/>
        <w:autoSpaceDE w:val="0"/>
        <w:autoSpaceDN w:val="0"/>
        <w:adjustRightInd w:val="0"/>
        <w:jc w:val="both"/>
        <w:rPr>
          <w:rFonts w:ascii="Times New Roman" w:hAnsi="Times New Roman"/>
          <w:i/>
          <w:sz w:val="28"/>
          <w:szCs w:val="28"/>
        </w:rPr>
      </w:pPr>
    </w:p>
    <w:p w:rsidR="002F2D04" w:rsidRPr="00603CD7" w:rsidRDefault="006C3B5B" w:rsidP="002F2D04">
      <w:pPr>
        <w:rPr>
          <w:rFonts w:ascii="Times New Roman" w:hAnsi="Times New Roman"/>
          <w:sz w:val="28"/>
          <w:szCs w:val="28"/>
        </w:rPr>
      </w:pPr>
      <w:r>
        <w:rPr>
          <w:rFonts w:ascii="Times New Roman" w:hAnsi="Times New Roman"/>
          <w:sz w:val="28"/>
          <w:szCs w:val="28"/>
        </w:rPr>
        <w:t>Глава городского округа</w:t>
      </w:r>
      <w:r w:rsidR="002F2D04" w:rsidRPr="00603CD7">
        <w:rPr>
          <w:rFonts w:ascii="Times New Roman" w:hAnsi="Times New Roman"/>
          <w:sz w:val="28"/>
          <w:szCs w:val="28"/>
        </w:rPr>
        <w:t xml:space="preserve">                  ____________ __________________</w:t>
      </w:r>
    </w:p>
    <w:p w:rsidR="002F2D04" w:rsidRPr="00603CD7" w:rsidRDefault="006C3B5B" w:rsidP="002F2D04">
      <w:pPr>
        <w:rPr>
          <w:rFonts w:ascii="Times New Roman" w:hAnsi="Times New Roman"/>
          <w:sz w:val="28"/>
          <w:szCs w:val="28"/>
        </w:rPr>
      </w:pPr>
      <w:r>
        <w:rPr>
          <w:rFonts w:ascii="Times New Roman" w:hAnsi="Times New Roman"/>
          <w:sz w:val="28"/>
          <w:szCs w:val="28"/>
        </w:rPr>
        <w:lastRenderedPageBreak/>
        <w:t xml:space="preserve">                                                                  </w:t>
      </w:r>
      <w:r w:rsidR="002F2D04" w:rsidRPr="00603CD7">
        <w:rPr>
          <w:rFonts w:ascii="Times New Roman" w:hAnsi="Times New Roman"/>
          <w:sz w:val="28"/>
          <w:szCs w:val="28"/>
        </w:rPr>
        <w:t xml:space="preserve"> (подпись)    (фамилия, инициалы)</w:t>
      </w:r>
    </w:p>
    <w:p w:rsidR="002F2D04" w:rsidRPr="00603CD7" w:rsidRDefault="002F2D04" w:rsidP="002F2D04">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2F2D04" w:rsidRPr="0059167C" w:rsidRDefault="002F2D04" w:rsidP="002F2D04">
      <w:pPr>
        <w:pStyle w:val="ConsPlusNormal"/>
        <w:widowControl/>
        <w:ind w:firstLine="0"/>
        <w:outlineLvl w:val="0"/>
        <w:rPr>
          <w:rFonts w:ascii="Times New Roman" w:hAnsi="Times New Roman" w:cs="Times New Roman"/>
          <w:sz w:val="28"/>
          <w:szCs w:val="28"/>
        </w:rPr>
      </w:pPr>
      <w:r w:rsidRPr="0059167C">
        <w:rPr>
          <w:rFonts w:ascii="Times New Roman" w:hAnsi="Times New Roman" w:cs="Times New Roman"/>
          <w:sz w:val="28"/>
          <w:szCs w:val="28"/>
        </w:rPr>
        <w:br w:type="page"/>
      </w:r>
    </w:p>
    <w:p w:rsidR="002F2D04" w:rsidRPr="0059167C" w:rsidRDefault="002F2D04" w:rsidP="002F2D04">
      <w:pPr>
        <w:ind w:left="4536"/>
        <w:jc w:val="center"/>
        <w:rPr>
          <w:rFonts w:ascii="Times New Roman" w:hAnsi="Times New Roman"/>
          <w:i/>
          <w:sz w:val="28"/>
          <w:szCs w:val="28"/>
        </w:rPr>
      </w:pPr>
      <w:r w:rsidRPr="0059167C">
        <w:rPr>
          <w:rFonts w:ascii="Times New Roman" w:hAnsi="Times New Roman"/>
          <w:sz w:val="28"/>
          <w:szCs w:val="28"/>
        </w:rPr>
        <w:lastRenderedPageBreak/>
        <w:t xml:space="preserve">Приложение № </w:t>
      </w:r>
      <w:r>
        <w:rPr>
          <w:rFonts w:ascii="Times New Roman" w:hAnsi="Times New Roman"/>
          <w:sz w:val="28"/>
          <w:szCs w:val="28"/>
        </w:rPr>
        <w:t>7</w:t>
      </w:r>
    </w:p>
    <w:p w:rsidR="002F2D04" w:rsidRPr="00A86733" w:rsidRDefault="002F2D04" w:rsidP="002F2D04">
      <w:pPr>
        <w:pStyle w:val="ConsPlusNormal"/>
        <w:widowControl/>
        <w:ind w:left="4536" w:firstLine="0"/>
        <w:jc w:val="center"/>
        <w:outlineLvl w:val="0"/>
        <w:rPr>
          <w:rFonts w:ascii="Times New Roman" w:hAnsi="Times New Roman" w:cs="Times New Roman"/>
          <w:sz w:val="28"/>
          <w:szCs w:val="28"/>
        </w:rPr>
      </w:pPr>
      <w:r w:rsidRPr="0059167C">
        <w:rPr>
          <w:rFonts w:ascii="Times New Roman" w:hAnsi="Times New Roman" w:cs="Times New Roman"/>
          <w:sz w:val="28"/>
          <w:szCs w:val="28"/>
        </w:rPr>
        <w:t xml:space="preserve">к 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w:t>
      </w:r>
      <w:r w:rsidRPr="00824AB4">
        <w:rPr>
          <w:rFonts w:ascii="Times New Roman" w:hAnsi="Times New Roman"/>
          <w:sz w:val="28"/>
          <w:szCs w:val="28"/>
        </w:rPr>
        <w:t>»</w:t>
      </w:r>
    </w:p>
    <w:p w:rsidR="002F2D04" w:rsidRPr="0059167C" w:rsidRDefault="002F2D04" w:rsidP="002F2D04">
      <w:pPr>
        <w:rPr>
          <w:rFonts w:ascii="Times New Roman" w:hAnsi="Times New Roman"/>
          <w:sz w:val="28"/>
          <w:szCs w:val="28"/>
        </w:rPr>
      </w:pPr>
      <w:r w:rsidRPr="0059167C">
        <w:rPr>
          <w:rFonts w:ascii="Times New Roman" w:hAnsi="Times New Roman"/>
          <w:sz w:val="28"/>
          <w:szCs w:val="28"/>
        </w:rPr>
        <w:t>Бланк уполномоченного органа</w:t>
      </w:r>
    </w:p>
    <w:p w:rsidR="002F2D04" w:rsidRPr="0059167C" w:rsidRDefault="002F2D04" w:rsidP="002F2D04">
      <w:pPr>
        <w:pStyle w:val="ConsPlusNonformat"/>
        <w:jc w:val="right"/>
        <w:rPr>
          <w:sz w:val="28"/>
          <w:szCs w:val="28"/>
        </w:rPr>
      </w:pPr>
      <w:r w:rsidRPr="0059167C">
        <w:rPr>
          <w:sz w:val="28"/>
          <w:szCs w:val="28"/>
        </w:rPr>
        <w:t>______________________________________</w:t>
      </w:r>
    </w:p>
    <w:p w:rsidR="002F2D04" w:rsidRPr="0059167C" w:rsidRDefault="002F2D04" w:rsidP="002F2D04">
      <w:pPr>
        <w:pStyle w:val="ConsPlusNonformat"/>
        <w:jc w:val="right"/>
        <w:rPr>
          <w:sz w:val="28"/>
          <w:szCs w:val="28"/>
        </w:rPr>
      </w:pPr>
      <w:r w:rsidRPr="0059167C">
        <w:rPr>
          <w:sz w:val="28"/>
          <w:szCs w:val="28"/>
        </w:rPr>
        <w:t xml:space="preserve">наименование и почтовый адрес </w:t>
      </w:r>
    </w:p>
    <w:p w:rsidR="002F2D04" w:rsidRPr="0059167C" w:rsidRDefault="002F2D04" w:rsidP="002F2D04">
      <w:pPr>
        <w:pStyle w:val="ConsPlusNonformat"/>
        <w:jc w:val="right"/>
        <w:rPr>
          <w:sz w:val="28"/>
          <w:szCs w:val="28"/>
        </w:rPr>
      </w:pPr>
      <w:r>
        <w:rPr>
          <w:sz w:val="28"/>
          <w:szCs w:val="28"/>
        </w:rPr>
        <w:t>получателя муниципаль</w:t>
      </w:r>
      <w:r w:rsidRPr="0059167C">
        <w:rPr>
          <w:sz w:val="28"/>
          <w:szCs w:val="28"/>
        </w:rPr>
        <w:t>ной услуги</w:t>
      </w:r>
    </w:p>
    <w:p w:rsidR="002F2D04" w:rsidRPr="0059167C" w:rsidRDefault="002F2D04" w:rsidP="002F2D04">
      <w:pPr>
        <w:pStyle w:val="ConsPlusNonformat"/>
        <w:jc w:val="right"/>
        <w:rPr>
          <w:i/>
          <w:sz w:val="28"/>
          <w:szCs w:val="28"/>
        </w:rPr>
      </w:pPr>
      <w:r w:rsidRPr="0059167C">
        <w:rPr>
          <w:i/>
          <w:sz w:val="28"/>
          <w:szCs w:val="28"/>
        </w:rPr>
        <w:t xml:space="preserve"> (для юридических лиц) </w:t>
      </w:r>
    </w:p>
    <w:p w:rsidR="002F2D04" w:rsidRPr="0059167C" w:rsidRDefault="002F2D04" w:rsidP="002F2D04">
      <w:pPr>
        <w:ind w:left="4536" w:firstLine="420"/>
        <w:jc w:val="center"/>
        <w:rPr>
          <w:rFonts w:ascii="Times New Roman" w:hAnsi="Times New Roman"/>
          <w:sz w:val="28"/>
          <w:szCs w:val="28"/>
        </w:rPr>
      </w:pPr>
      <w:r w:rsidRPr="0059167C">
        <w:rPr>
          <w:rFonts w:ascii="Times New Roman" w:hAnsi="Times New Roman"/>
          <w:sz w:val="28"/>
          <w:szCs w:val="28"/>
        </w:rPr>
        <w:t>_______________________________</w:t>
      </w:r>
    </w:p>
    <w:p w:rsidR="002F2D04" w:rsidRPr="0059167C" w:rsidRDefault="002F2D04" w:rsidP="002F2D04">
      <w:pPr>
        <w:pStyle w:val="ConsPlusNonformat"/>
        <w:jc w:val="right"/>
        <w:rPr>
          <w:sz w:val="28"/>
          <w:szCs w:val="28"/>
        </w:rPr>
      </w:pPr>
      <w:r w:rsidRPr="0059167C">
        <w:rPr>
          <w:sz w:val="28"/>
          <w:szCs w:val="28"/>
        </w:rPr>
        <w:t xml:space="preserve">ФИО, почтовый адрес получателя </w:t>
      </w:r>
    </w:p>
    <w:p w:rsidR="002F2D04" w:rsidRPr="0059167C" w:rsidRDefault="002F2D04" w:rsidP="002F2D04">
      <w:pPr>
        <w:pStyle w:val="ConsPlusNonformat"/>
        <w:jc w:val="right"/>
        <w:rPr>
          <w:sz w:val="28"/>
          <w:szCs w:val="28"/>
        </w:rPr>
      </w:pPr>
      <w:r>
        <w:rPr>
          <w:sz w:val="28"/>
          <w:szCs w:val="28"/>
        </w:rPr>
        <w:t>муниципаль</w:t>
      </w:r>
      <w:r w:rsidRPr="0059167C">
        <w:rPr>
          <w:sz w:val="28"/>
          <w:szCs w:val="28"/>
        </w:rPr>
        <w:t>ной услуги</w:t>
      </w:r>
    </w:p>
    <w:p w:rsidR="002F2D04" w:rsidRPr="0059167C" w:rsidRDefault="002F2D04" w:rsidP="002F2D04">
      <w:pPr>
        <w:ind w:left="3828"/>
        <w:jc w:val="right"/>
        <w:rPr>
          <w:rFonts w:ascii="Times New Roman" w:hAnsi="Times New Roman"/>
          <w:i/>
          <w:sz w:val="28"/>
          <w:szCs w:val="28"/>
        </w:rPr>
      </w:pPr>
      <w:r w:rsidRPr="0059167C">
        <w:rPr>
          <w:rFonts w:ascii="Times New Roman" w:hAnsi="Times New Roman"/>
          <w:i/>
          <w:sz w:val="28"/>
          <w:szCs w:val="28"/>
        </w:rPr>
        <w:t xml:space="preserve">(для физических лиц)  </w:t>
      </w:r>
    </w:p>
    <w:p w:rsidR="002F2D04" w:rsidRPr="0059167C" w:rsidRDefault="002F2D04" w:rsidP="002F2D04">
      <w:pPr>
        <w:widowControl w:val="0"/>
        <w:autoSpaceDE w:val="0"/>
        <w:autoSpaceDN w:val="0"/>
        <w:adjustRightInd w:val="0"/>
        <w:rPr>
          <w:rFonts w:ascii="Times New Roman" w:hAnsi="Times New Roman"/>
          <w:sz w:val="28"/>
          <w:szCs w:val="28"/>
        </w:rPr>
      </w:pPr>
      <w:r w:rsidRPr="0059167C">
        <w:rPr>
          <w:rFonts w:ascii="Times New Roman" w:hAnsi="Times New Roman"/>
          <w:sz w:val="28"/>
          <w:szCs w:val="28"/>
        </w:rPr>
        <w:t xml:space="preserve">Уведомление о согласии </w:t>
      </w:r>
    </w:p>
    <w:p w:rsidR="002F2D04" w:rsidRPr="0059167C" w:rsidRDefault="002F2D04" w:rsidP="002F2D04">
      <w:pPr>
        <w:widowControl w:val="0"/>
        <w:autoSpaceDE w:val="0"/>
        <w:autoSpaceDN w:val="0"/>
        <w:adjustRightInd w:val="0"/>
        <w:rPr>
          <w:rFonts w:ascii="Times New Roman" w:hAnsi="Times New Roman"/>
          <w:sz w:val="28"/>
          <w:szCs w:val="28"/>
        </w:rPr>
      </w:pPr>
      <w:r w:rsidRPr="0059167C">
        <w:rPr>
          <w:rFonts w:ascii="Times New Roman" w:hAnsi="Times New Roman"/>
          <w:sz w:val="28"/>
          <w:szCs w:val="28"/>
        </w:rPr>
        <w:t xml:space="preserve">на заключение соглашения </w:t>
      </w:r>
    </w:p>
    <w:p w:rsidR="002F2D04" w:rsidRPr="0059167C" w:rsidRDefault="002F2D04" w:rsidP="002F2D04">
      <w:pPr>
        <w:widowControl w:val="0"/>
        <w:autoSpaceDE w:val="0"/>
        <w:autoSpaceDN w:val="0"/>
        <w:adjustRightInd w:val="0"/>
        <w:rPr>
          <w:rFonts w:ascii="Times New Roman" w:hAnsi="Times New Roman"/>
          <w:sz w:val="28"/>
          <w:szCs w:val="28"/>
        </w:rPr>
      </w:pPr>
      <w:r w:rsidRPr="0059167C">
        <w:rPr>
          <w:rFonts w:ascii="Times New Roman" w:hAnsi="Times New Roman"/>
          <w:sz w:val="28"/>
          <w:szCs w:val="28"/>
        </w:rPr>
        <w:t xml:space="preserve">о перераспределении земельных участков </w:t>
      </w:r>
    </w:p>
    <w:p w:rsidR="002F2D04" w:rsidRPr="0059167C" w:rsidRDefault="002F2D04" w:rsidP="002F2D04">
      <w:pPr>
        <w:widowControl w:val="0"/>
        <w:autoSpaceDE w:val="0"/>
        <w:autoSpaceDN w:val="0"/>
        <w:adjustRightInd w:val="0"/>
        <w:rPr>
          <w:rFonts w:ascii="Times New Roman" w:hAnsi="Times New Roman"/>
          <w:sz w:val="28"/>
          <w:szCs w:val="28"/>
        </w:rPr>
      </w:pPr>
      <w:r w:rsidRPr="0059167C">
        <w:rPr>
          <w:rFonts w:ascii="Times New Roman" w:hAnsi="Times New Roman"/>
          <w:sz w:val="28"/>
          <w:szCs w:val="28"/>
        </w:rPr>
        <w:t xml:space="preserve">в соответствии с </w:t>
      </w:r>
      <w:proofErr w:type="gramStart"/>
      <w:r w:rsidRPr="0059167C">
        <w:rPr>
          <w:rFonts w:ascii="Times New Roman" w:hAnsi="Times New Roman"/>
          <w:sz w:val="28"/>
          <w:szCs w:val="28"/>
        </w:rPr>
        <w:t>утвержденным</w:t>
      </w:r>
      <w:proofErr w:type="gramEnd"/>
      <w:r w:rsidRPr="0059167C">
        <w:rPr>
          <w:rFonts w:ascii="Times New Roman" w:hAnsi="Times New Roman"/>
          <w:sz w:val="28"/>
          <w:szCs w:val="28"/>
        </w:rPr>
        <w:t xml:space="preserve"> </w:t>
      </w:r>
    </w:p>
    <w:p w:rsidR="002F2D04" w:rsidRPr="0059167C" w:rsidRDefault="002F2D04" w:rsidP="002F2D04">
      <w:pPr>
        <w:widowControl w:val="0"/>
        <w:autoSpaceDE w:val="0"/>
        <w:autoSpaceDN w:val="0"/>
        <w:adjustRightInd w:val="0"/>
        <w:rPr>
          <w:rFonts w:ascii="Times New Roman" w:hAnsi="Times New Roman"/>
          <w:sz w:val="28"/>
          <w:szCs w:val="28"/>
        </w:rPr>
      </w:pPr>
      <w:r w:rsidRPr="0059167C">
        <w:rPr>
          <w:rFonts w:ascii="Times New Roman" w:hAnsi="Times New Roman"/>
          <w:sz w:val="28"/>
          <w:szCs w:val="28"/>
        </w:rPr>
        <w:t xml:space="preserve">проектом межевания территории </w:t>
      </w:r>
    </w:p>
    <w:p w:rsidR="002F2D04" w:rsidRPr="0059167C" w:rsidRDefault="002F2D04" w:rsidP="002F2D04">
      <w:pPr>
        <w:widowControl w:val="0"/>
        <w:autoSpaceDE w:val="0"/>
        <w:autoSpaceDN w:val="0"/>
        <w:adjustRightInd w:val="0"/>
        <w:rPr>
          <w:rFonts w:ascii="Times New Roman" w:hAnsi="Times New Roman"/>
          <w:sz w:val="28"/>
          <w:szCs w:val="28"/>
        </w:rPr>
      </w:pP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r w:rsidRPr="0059167C">
        <w:rPr>
          <w:rFonts w:ascii="Times New Roman" w:hAnsi="Times New Roman"/>
          <w:sz w:val="28"/>
          <w:szCs w:val="28"/>
        </w:rPr>
        <w:t xml:space="preserve">Рассмотрев заявление ___ </w:t>
      </w:r>
      <w:r w:rsidRPr="0059167C">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59167C">
        <w:rPr>
          <w:rFonts w:ascii="Times New Roman" w:hAnsi="Times New Roman"/>
          <w:sz w:val="28"/>
          <w:szCs w:val="28"/>
        </w:rPr>
        <w:t xml:space="preserve">от ____ входящий номер ___ о перераспределении земель и (или) земельных участков, </w:t>
      </w:r>
      <w:r w:rsidR="00F07AB2" w:rsidRPr="00A0464D">
        <w:rPr>
          <w:rFonts w:ascii="Times New Roman" w:hAnsi="Times New Roman"/>
          <w:sz w:val="28"/>
          <w:szCs w:val="28"/>
        </w:rPr>
        <w:t>находящихся в муниципальной собственности, а также</w:t>
      </w:r>
      <w:r w:rsidR="00F07AB2" w:rsidRPr="009F6A74">
        <w:rPr>
          <w:rFonts w:ascii="Times New Roman" w:hAnsi="Times New Roman"/>
          <w:sz w:val="28"/>
          <w:szCs w:val="28"/>
        </w:rPr>
        <w:t xml:space="preserve"> </w:t>
      </w:r>
      <w:r w:rsidRPr="0059167C">
        <w:rPr>
          <w:rFonts w:ascii="Times New Roman" w:hAnsi="Times New Roman"/>
          <w:sz w:val="28"/>
          <w:szCs w:val="28"/>
        </w:rPr>
        <w:t xml:space="preserve">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 </w:t>
      </w:r>
      <w:r w:rsidRPr="0059167C">
        <w:rPr>
          <w:rFonts w:ascii="Times New Roman" w:hAnsi="Times New Roman"/>
          <w:i/>
        </w:rPr>
        <w:t>(наименование уполномоченного органа)</w:t>
      </w:r>
      <w:r w:rsidRPr="0059167C">
        <w:rPr>
          <w:rFonts w:ascii="Times New Roman" w:hAnsi="Times New Roman"/>
          <w:sz w:val="28"/>
          <w:szCs w:val="28"/>
        </w:rPr>
        <w:t xml:space="preserve"> информирует о согласии </w:t>
      </w:r>
      <w:r w:rsidRPr="0059167C">
        <w:rPr>
          <w:rFonts w:ascii="Times New Roman" w:hAnsi="Times New Roman"/>
          <w:i/>
        </w:rPr>
        <w:t>(наименование уполномоченного органа в родительном падеже)</w:t>
      </w:r>
      <w:r w:rsidRPr="0059167C">
        <w:rPr>
          <w:rFonts w:ascii="Times New Roman" w:hAnsi="Times New Roman"/>
          <w:sz w:val="28"/>
          <w:szCs w:val="28"/>
        </w:rPr>
        <w:t xml:space="preserve"> на заключение соглашения о перераспределении земельных участков в соответствии с </w:t>
      </w:r>
      <w:proofErr w:type="gramStart"/>
      <w:r w:rsidRPr="0059167C">
        <w:rPr>
          <w:rFonts w:ascii="Times New Roman" w:hAnsi="Times New Roman"/>
          <w:sz w:val="28"/>
          <w:szCs w:val="28"/>
        </w:rPr>
        <w:t>утвержденным</w:t>
      </w:r>
      <w:proofErr w:type="gramEnd"/>
    </w:p>
    <w:tbl>
      <w:tblPr>
        <w:tblW w:w="0" w:type="auto"/>
        <w:tblBorders>
          <w:insideH w:val="single" w:sz="4" w:space="0" w:color="auto"/>
          <w:insideV w:val="single" w:sz="4" w:space="0" w:color="auto"/>
        </w:tblBorders>
        <w:tblLayout w:type="fixed"/>
        <w:tblLook w:val="04A0"/>
      </w:tblPr>
      <w:tblGrid>
        <w:gridCol w:w="9565"/>
      </w:tblGrid>
      <w:tr w:rsidR="002F2D04" w:rsidRPr="0059167C" w:rsidTr="002F2D04">
        <w:tc>
          <w:tcPr>
            <w:tcW w:w="9565" w:type="dxa"/>
            <w:tcBorders>
              <w:top w:val="nil"/>
              <w:bottom w:val="single" w:sz="4" w:space="0" w:color="auto"/>
            </w:tcBorders>
          </w:tcPr>
          <w:p w:rsidR="002F2D04" w:rsidRPr="0059167C" w:rsidRDefault="002F2D04" w:rsidP="002F2D04">
            <w:pPr>
              <w:jc w:val="right"/>
              <w:rPr>
                <w:rFonts w:ascii="Times New Roman" w:hAnsi="Times New Roman"/>
                <w:sz w:val="28"/>
                <w:szCs w:val="28"/>
              </w:rPr>
            </w:pPr>
          </w:p>
        </w:tc>
      </w:tr>
      <w:tr w:rsidR="002F2D04" w:rsidRPr="0059167C" w:rsidTr="002F2D04">
        <w:tc>
          <w:tcPr>
            <w:tcW w:w="9565" w:type="dxa"/>
            <w:tcBorders>
              <w:top w:val="single" w:sz="4" w:space="0" w:color="auto"/>
              <w:bottom w:val="nil"/>
            </w:tcBorders>
          </w:tcPr>
          <w:p w:rsidR="002F2D04" w:rsidRPr="0059167C" w:rsidRDefault="002F2D04" w:rsidP="002F2D04">
            <w:pPr>
              <w:jc w:val="center"/>
              <w:rPr>
                <w:rFonts w:ascii="Times New Roman" w:hAnsi="Times New Roman"/>
                <w:i/>
              </w:rPr>
            </w:pPr>
            <w:proofErr w:type="gramStart"/>
            <w:r w:rsidRPr="0059167C">
              <w:rPr>
                <w:rFonts w:ascii="Times New Roman" w:hAnsi="Times New Roman"/>
                <w:i/>
              </w:rPr>
              <w:t>(указывается форма правового акта, наименование принявшего его органа, дата, номер и</w:t>
            </w:r>
            <w:proofErr w:type="gramEnd"/>
          </w:p>
        </w:tc>
      </w:tr>
      <w:tr w:rsidR="002F2D04" w:rsidRPr="0059167C" w:rsidTr="002F2D04">
        <w:tc>
          <w:tcPr>
            <w:tcW w:w="9565" w:type="dxa"/>
            <w:tcBorders>
              <w:top w:val="nil"/>
              <w:bottom w:val="single" w:sz="4" w:space="0" w:color="auto"/>
            </w:tcBorders>
          </w:tcPr>
          <w:p w:rsidR="002F2D04" w:rsidRPr="0059167C" w:rsidRDefault="002F2D04" w:rsidP="002F2D04">
            <w:pPr>
              <w:jc w:val="right"/>
              <w:rPr>
                <w:rFonts w:ascii="Times New Roman" w:hAnsi="Times New Roman"/>
                <w:sz w:val="28"/>
                <w:szCs w:val="28"/>
              </w:rPr>
            </w:pPr>
          </w:p>
        </w:tc>
      </w:tr>
      <w:tr w:rsidR="002F2D04" w:rsidRPr="0059167C" w:rsidTr="002F2D04">
        <w:tc>
          <w:tcPr>
            <w:tcW w:w="9565" w:type="dxa"/>
            <w:tcBorders>
              <w:top w:val="single" w:sz="4" w:space="0" w:color="auto"/>
              <w:bottom w:val="nil"/>
            </w:tcBorders>
          </w:tcPr>
          <w:p w:rsidR="002F2D04" w:rsidRPr="0059167C" w:rsidRDefault="002F2D04" w:rsidP="002F2D04">
            <w:pPr>
              <w:jc w:val="center"/>
              <w:rPr>
                <w:rFonts w:ascii="Times New Roman" w:hAnsi="Times New Roman"/>
                <w:sz w:val="28"/>
                <w:szCs w:val="28"/>
              </w:rPr>
            </w:pPr>
            <w:r w:rsidRPr="0059167C">
              <w:rPr>
                <w:rFonts w:ascii="Times New Roman" w:hAnsi="Times New Roman"/>
                <w:i/>
              </w:rPr>
              <w:t>наименование правового акта, которым был утвержден проект межевания территории)</w:t>
            </w:r>
          </w:p>
        </w:tc>
      </w:tr>
    </w:tbl>
    <w:p w:rsidR="002F2D04" w:rsidRPr="0059167C" w:rsidRDefault="002F2D04" w:rsidP="002F2D04">
      <w:pPr>
        <w:widowControl w:val="0"/>
        <w:autoSpaceDE w:val="0"/>
        <w:autoSpaceDN w:val="0"/>
        <w:adjustRightInd w:val="0"/>
        <w:jc w:val="both"/>
        <w:rPr>
          <w:rFonts w:ascii="Times New Roman" w:hAnsi="Times New Roman"/>
          <w:sz w:val="28"/>
          <w:szCs w:val="28"/>
        </w:rPr>
      </w:pPr>
    </w:p>
    <w:p w:rsidR="002F2D04" w:rsidRPr="0059167C" w:rsidRDefault="002F2D04" w:rsidP="002F2D04">
      <w:pPr>
        <w:widowControl w:val="0"/>
        <w:autoSpaceDE w:val="0"/>
        <w:autoSpaceDN w:val="0"/>
        <w:adjustRightInd w:val="0"/>
        <w:jc w:val="both"/>
        <w:rPr>
          <w:rFonts w:ascii="Times New Roman" w:hAnsi="Times New Roman"/>
          <w:sz w:val="28"/>
          <w:szCs w:val="28"/>
        </w:rPr>
      </w:pPr>
      <w:r w:rsidRPr="0059167C">
        <w:rPr>
          <w:rFonts w:ascii="Times New Roman" w:hAnsi="Times New Roman"/>
          <w:sz w:val="28"/>
          <w:szCs w:val="28"/>
        </w:rPr>
        <w:t xml:space="preserve">проектом межевания территории. </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proofErr w:type="gramStart"/>
      <w:r w:rsidRPr="0059167C">
        <w:rPr>
          <w:rFonts w:ascii="Times New Roman" w:hAnsi="Times New Roman"/>
          <w:sz w:val="28"/>
          <w:szCs w:val="28"/>
        </w:rPr>
        <w:t xml:space="preserve">Просим Вас обеспечить проведение работ, в результате которых будут подготовлены документы, содержащие необходимые для осуществления государственного кадастрового учета земельного участка (земельных </w:t>
      </w:r>
      <w:r w:rsidRPr="0059167C">
        <w:rPr>
          <w:rFonts w:ascii="Times New Roman" w:hAnsi="Times New Roman"/>
          <w:sz w:val="28"/>
          <w:szCs w:val="28"/>
        </w:rPr>
        <w:lastRenderedPageBreak/>
        <w:t>участков), который (которые) планируется перераспределить, а также обратиться за осуществлением государственного кадастрового учета соответствующего земельного участка (земельных участков).</w:t>
      </w:r>
      <w:proofErr w:type="gramEnd"/>
      <w:r w:rsidRPr="0059167C">
        <w:rPr>
          <w:rFonts w:ascii="Times New Roman" w:hAnsi="Times New Roman"/>
          <w:sz w:val="28"/>
          <w:szCs w:val="28"/>
        </w:rPr>
        <w:t xml:space="preserve"> По окончании проведения указанных работ просим представить в </w:t>
      </w:r>
      <w:r w:rsidRPr="0059167C">
        <w:rPr>
          <w:rFonts w:ascii="Times New Roman" w:hAnsi="Times New Roman"/>
          <w:i/>
        </w:rPr>
        <w:t xml:space="preserve">(наименование уполномоченного органа) </w:t>
      </w:r>
      <w:r w:rsidRPr="0059167C">
        <w:rPr>
          <w:rFonts w:ascii="Times New Roman" w:hAnsi="Times New Roman"/>
          <w:sz w:val="28"/>
          <w:szCs w:val="28"/>
        </w:rPr>
        <w:t xml:space="preserve">уведомление о государственном кадастровом учете земельного участка или земельных участков, образуемых в результате перераспределения, для подготовки проекта соглашения о перераспределении земельных участков. </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p>
    <w:p w:rsidR="002F2D04" w:rsidRPr="00603CD7" w:rsidRDefault="006C3B5B" w:rsidP="002F2D04">
      <w:pPr>
        <w:rPr>
          <w:rFonts w:ascii="Times New Roman" w:hAnsi="Times New Roman"/>
          <w:sz w:val="28"/>
          <w:szCs w:val="28"/>
        </w:rPr>
      </w:pPr>
      <w:r>
        <w:rPr>
          <w:rFonts w:ascii="Times New Roman" w:hAnsi="Times New Roman"/>
          <w:sz w:val="28"/>
          <w:szCs w:val="28"/>
        </w:rPr>
        <w:t>Глава городского округа</w:t>
      </w:r>
      <w:r w:rsidR="002F2D04" w:rsidRPr="00603CD7">
        <w:rPr>
          <w:rFonts w:ascii="Times New Roman" w:hAnsi="Times New Roman"/>
          <w:sz w:val="28"/>
          <w:szCs w:val="28"/>
        </w:rPr>
        <w:t xml:space="preserve">                  ____________ __________________</w:t>
      </w:r>
    </w:p>
    <w:p w:rsidR="002F2D04" w:rsidRPr="00603CD7" w:rsidRDefault="006C3B5B" w:rsidP="002F2D04">
      <w:pPr>
        <w:rPr>
          <w:rFonts w:ascii="Times New Roman" w:hAnsi="Times New Roman"/>
          <w:sz w:val="28"/>
          <w:szCs w:val="28"/>
        </w:rPr>
      </w:pPr>
      <w:r>
        <w:rPr>
          <w:rFonts w:ascii="Times New Roman" w:hAnsi="Times New Roman"/>
          <w:sz w:val="28"/>
          <w:szCs w:val="28"/>
        </w:rPr>
        <w:t xml:space="preserve">                                                               </w:t>
      </w:r>
      <w:r w:rsidR="002F2D04" w:rsidRPr="00603CD7">
        <w:rPr>
          <w:rFonts w:ascii="Times New Roman" w:hAnsi="Times New Roman"/>
          <w:sz w:val="28"/>
          <w:szCs w:val="28"/>
        </w:rPr>
        <w:t xml:space="preserve"> (подпись)    (фамилия, инициалы)</w:t>
      </w:r>
    </w:p>
    <w:p w:rsidR="002F2D04" w:rsidRPr="00603CD7" w:rsidRDefault="002F2D04" w:rsidP="002F2D04">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2F2D04" w:rsidRPr="0059167C" w:rsidRDefault="002F2D04" w:rsidP="002F2D04">
      <w:pPr>
        <w:ind w:left="4536"/>
        <w:jc w:val="center"/>
        <w:rPr>
          <w:rFonts w:ascii="Times New Roman" w:hAnsi="Times New Roman"/>
          <w:i/>
          <w:sz w:val="28"/>
          <w:szCs w:val="28"/>
        </w:rPr>
      </w:pPr>
      <w:r w:rsidRPr="0059167C">
        <w:rPr>
          <w:rFonts w:ascii="Times New Roman" w:hAnsi="Times New Roman"/>
          <w:sz w:val="28"/>
          <w:szCs w:val="28"/>
        </w:rPr>
        <w:br w:type="page"/>
      </w:r>
      <w:r w:rsidRPr="0059167C">
        <w:rPr>
          <w:rFonts w:ascii="Times New Roman" w:hAnsi="Times New Roman"/>
          <w:sz w:val="28"/>
          <w:szCs w:val="28"/>
        </w:rPr>
        <w:lastRenderedPageBreak/>
        <w:t xml:space="preserve">Приложение № </w:t>
      </w:r>
      <w:r>
        <w:rPr>
          <w:rFonts w:ascii="Times New Roman" w:hAnsi="Times New Roman"/>
          <w:sz w:val="28"/>
          <w:szCs w:val="28"/>
        </w:rPr>
        <w:t>8</w:t>
      </w:r>
    </w:p>
    <w:p w:rsidR="002F2D04" w:rsidRPr="0059167C" w:rsidRDefault="002F2D04" w:rsidP="002F2D04">
      <w:pPr>
        <w:pStyle w:val="ConsPlusNormal"/>
        <w:widowControl/>
        <w:ind w:left="4536" w:firstLine="0"/>
        <w:jc w:val="center"/>
        <w:outlineLvl w:val="0"/>
        <w:rPr>
          <w:rFonts w:ascii="Times New Roman" w:hAnsi="Times New Roman" w:cs="Times New Roman"/>
          <w:sz w:val="28"/>
          <w:szCs w:val="28"/>
        </w:rPr>
      </w:pPr>
      <w:r w:rsidRPr="0059167C">
        <w:rPr>
          <w:rFonts w:ascii="Times New Roman" w:hAnsi="Times New Roman" w:cs="Times New Roman"/>
          <w:sz w:val="28"/>
          <w:szCs w:val="28"/>
        </w:rPr>
        <w:t xml:space="preserve">к 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Заключение соглашений о перераспределении земель и (или) земельных участков,</w:t>
      </w:r>
      <w:r w:rsidR="00F07AB2" w:rsidRPr="00F07AB2">
        <w:rPr>
          <w:rFonts w:ascii="Times New Roman" w:hAnsi="Times New Roman"/>
          <w:sz w:val="28"/>
          <w:szCs w:val="28"/>
        </w:rPr>
        <w:t xml:space="preserve"> </w:t>
      </w:r>
      <w:r w:rsidR="00F07AB2" w:rsidRPr="00A0464D">
        <w:rPr>
          <w:rFonts w:ascii="Times New Roman" w:hAnsi="Times New Roman"/>
          <w:sz w:val="28"/>
          <w:szCs w:val="28"/>
        </w:rPr>
        <w:t>находящихся в муниципальной собственности, а также</w:t>
      </w:r>
      <w:r w:rsidRPr="009F6A74">
        <w:rPr>
          <w:rFonts w:ascii="Times New Roman" w:hAnsi="Times New Roman"/>
          <w:sz w:val="28"/>
          <w:szCs w:val="28"/>
        </w:rPr>
        <w:t xml:space="preserve"> 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находящихся в частной собственности,</w:t>
      </w:r>
      <w:r>
        <w:rPr>
          <w:rFonts w:ascii="Times New Roman" w:hAnsi="Times New Roman"/>
          <w:sz w:val="28"/>
          <w:szCs w:val="28"/>
        </w:rPr>
        <w:t>»</w:t>
      </w:r>
    </w:p>
    <w:p w:rsidR="002F2D04" w:rsidRPr="0059167C" w:rsidRDefault="002F2D04" w:rsidP="002F2D04">
      <w:pPr>
        <w:jc w:val="right"/>
        <w:rPr>
          <w:rFonts w:ascii="Times New Roman" w:hAnsi="Times New Roman"/>
          <w:sz w:val="28"/>
          <w:szCs w:val="28"/>
        </w:rPr>
      </w:pPr>
      <w:r w:rsidRPr="0059167C">
        <w:rPr>
          <w:rFonts w:ascii="Times New Roman" w:hAnsi="Times New Roman"/>
          <w:sz w:val="28"/>
          <w:szCs w:val="28"/>
        </w:rPr>
        <w:t xml:space="preserve">форма </w:t>
      </w:r>
    </w:p>
    <w:p w:rsidR="002F2D04" w:rsidRPr="0059167C" w:rsidRDefault="002F2D04" w:rsidP="002F2D04">
      <w:pPr>
        <w:rPr>
          <w:rFonts w:ascii="Times New Roman" w:hAnsi="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Соглашение № ___</w:t>
      </w: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 xml:space="preserve">о перераспределении земельных участков, </w:t>
      </w:r>
      <w:r w:rsidR="00DE30AD">
        <w:rPr>
          <w:rFonts w:ascii="Times New Roman" w:hAnsi="Times New Roman"/>
          <w:sz w:val="28"/>
          <w:szCs w:val="28"/>
        </w:rPr>
        <w:t xml:space="preserve">находящихся в муниципальной собственности (или) </w:t>
      </w:r>
      <w:r w:rsidRPr="0059167C">
        <w:rPr>
          <w:rFonts w:ascii="Times New Roman" w:hAnsi="Times New Roman"/>
          <w:sz w:val="28"/>
          <w:szCs w:val="28"/>
        </w:rPr>
        <w:t>государственная собственность на которые не разграничена, и земельных участков, находящихся в частной собственности</w:t>
      </w:r>
      <w:r w:rsidRPr="0059167C">
        <w:rPr>
          <w:rStyle w:val="af2"/>
          <w:rFonts w:ascii="Times New Roman" w:hAnsi="Times New Roman"/>
          <w:sz w:val="28"/>
          <w:szCs w:val="28"/>
        </w:rPr>
        <w:footnoteReference w:id="7"/>
      </w:r>
      <w:r w:rsidRPr="0059167C">
        <w:rPr>
          <w:rFonts w:ascii="Times New Roman" w:hAnsi="Times New Roman"/>
          <w:sz w:val="28"/>
          <w:szCs w:val="28"/>
        </w:rPr>
        <w:t xml:space="preserve"> </w:t>
      </w: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tbl>
      <w:tblPr>
        <w:tblW w:w="0" w:type="auto"/>
        <w:tblLook w:val="04A0"/>
      </w:tblPr>
      <w:tblGrid>
        <w:gridCol w:w="3794"/>
        <w:gridCol w:w="850"/>
        <w:gridCol w:w="4921"/>
      </w:tblGrid>
      <w:tr w:rsidR="002F2D04" w:rsidRPr="0059167C" w:rsidTr="002F2D04">
        <w:tc>
          <w:tcPr>
            <w:tcW w:w="3794" w:type="dxa"/>
            <w:tcBorders>
              <w:bottom w:val="single" w:sz="4" w:space="0" w:color="auto"/>
            </w:tcBorders>
          </w:tcPr>
          <w:p w:rsidR="002F2D04" w:rsidRPr="0059167C" w:rsidRDefault="002F2D04" w:rsidP="002F2D04">
            <w:pPr>
              <w:rPr>
                <w:rFonts w:ascii="Times New Roman" w:hAnsi="Times New Roman"/>
                <w:i/>
                <w:sz w:val="28"/>
                <w:szCs w:val="28"/>
              </w:rPr>
            </w:pPr>
          </w:p>
        </w:tc>
        <w:tc>
          <w:tcPr>
            <w:tcW w:w="850" w:type="dxa"/>
          </w:tcPr>
          <w:p w:rsidR="002F2D04" w:rsidRPr="0059167C" w:rsidRDefault="002F2D04" w:rsidP="002F2D04">
            <w:pPr>
              <w:rPr>
                <w:rFonts w:ascii="Times New Roman" w:hAnsi="Times New Roman"/>
                <w:i/>
                <w:sz w:val="28"/>
                <w:szCs w:val="28"/>
              </w:rPr>
            </w:pPr>
          </w:p>
        </w:tc>
        <w:tc>
          <w:tcPr>
            <w:tcW w:w="4921" w:type="dxa"/>
            <w:tcBorders>
              <w:bottom w:val="single" w:sz="4" w:space="0" w:color="auto"/>
            </w:tcBorders>
          </w:tcPr>
          <w:p w:rsidR="002F2D04" w:rsidRPr="0059167C" w:rsidRDefault="002F2D04" w:rsidP="002F2D04">
            <w:pPr>
              <w:rPr>
                <w:rFonts w:ascii="Times New Roman" w:hAnsi="Times New Roman"/>
                <w:i/>
                <w:sz w:val="28"/>
                <w:szCs w:val="28"/>
              </w:rPr>
            </w:pPr>
          </w:p>
        </w:tc>
      </w:tr>
      <w:tr w:rsidR="002F2D04" w:rsidRPr="0059167C" w:rsidTr="002F2D04">
        <w:tc>
          <w:tcPr>
            <w:tcW w:w="3794" w:type="dxa"/>
            <w:tcBorders>
              <w:top w:val="single" w:sz="4" w:space="0" w:color="auto"/>
            </w:tcBorders>
          </w:tcPr>
          <w:p w:rsidR="002F2D04" w:rsidRPr="0059167C" w:rsidRDefault="002F2D04" w:rsidP="002F2D04">
            <w:pPr>
              <w:jc w:val="center"/>
              <w:rPr>
                <w:rFonts w:ascii="Times New Roman" w:hAnsi="Times New Roman"/>
                <w:i/>
              </w:rPr>
            </w:pPr>
            <w:r w:rsidRPr="0059167C">
              <w:rPr>
                <w:rFonts w:ascii="Times New Roman" w:hAnsi="Times New Roman"/>
                <w:i/>
              </w:rPr>
              <w:t>(место заключения соглашения)</w:t>
            </w:r>
          </w:p>
        </w:tc>
        <w:tc>
          <w:tcPr>
            <w:tcW w:w="850" w:type="dxa"/>
          </w:tcPr>
          <w:p w:rsidR="002F2D04" w:rsidRPr="0059167C" w:rsidRDefault="002F2D04" w:rsidP="002F2D04">
            <w:pPr>
              <w:jc w:val="center"/>
              <w:rPr>
                <w:rFonts w:ascii="Times New Roman" w:hAnsi="Times New Roman"/>
                <w:i/>
              </w:rPr>
            </w:pPr>
          </w:p>
        </w:tc>
        <w:tc>
          <w:tcPr>
            <w:tcW w:w="4921" w:type="dxa"/>
            <w:tcBorders>
              <w:top w:val="single" w:sz="4" w:space="0" w:color="auto"/>
            </w:tcBorders>
          </w:tcPr>
          <w:p w:rsidR="002F2D04" w:rsidRPr="0059167C" w:rsidRDefault="002F2D04" w:rsidP="002F2D04">
            <w:pPr>
              <w:jc w:val="center"/>
              <w:rPr>
                <w:rFonts w:ascii="Times New Roman" w:hAnsi="Times New Roman"/>
                <w:i/>
              </w:rPr>
            </w:pPr>
            <w:r w:rsidRPr="0059167C">
              <w:rPr>
                <w:rFonts w:ascii="Times New Roman" w:hAnsi="Times New Roman"/>
                <w:i/>
              </w:rPr>
              <w:t>(дата заключения соглашения прописью)</w:t>
            </w:r>
          </w:p>
        </w:tc>
      </w:tr>
    </w:tbl>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ab/>
      </w:r>
    </w:p>
    <w:tbl>
      <w:tblPr>
        <w:tblW w:w="0" w:type="auto"/>
        <w:tblLook w:val="04A0"/>
      </w:tblPr>
      <w:tblGrid>
        <w:gridCol w:w="817"/>
        <w:gridCol w:w="280"/>
        <w:gridCol w:w="2569"/>
        <w:gridCol w:w="5899"/>
      </w:tblGrid>
      <w:tr w:rsidR="002F2D04" w:rsidRPr="0059167C" w:rsidTr="002F2D04">
        <w:tc>
          <w:tcPr>
            <w:tcW w:w="817" w:type="dxa"/>
          </w:tcPr>
          <w:p w:rsidR="002F2D04" w:rsidRPr="0059167C" w:rsidRDefault="002F2D04" w:rsidP="002F2D04">
            <w:pPr>
              <w:ind w:firstLine="709"/>
              <w:jc w:val="both"/>
              <w:rPr>
                <w:rFonts w:ascii="Times New Roman" w:hAnsi="Times New Roman"/>
                <w:sz w:val="28"/>
                <w:szCs w:val="28"/>
              </w:rPr>
            </w:pPr>
          </w:p>
        </w:tc>
        <w:tc>
          <w:tcPr>
            <w:tcW w:w="8748" w:type="dxa"/>
            <w:gridSpan w:val="3"/>
            <w:tcBorders>
              <w:bottom w:val="single" w:sz="4" w:space="0" w:color="auto"/>
            </w:tcBorders>
          </w:tcPr>
          <w:p w:rsidR="002F2D04" w:rsidRPr="0059167C" w:rsidRDefault="003C1857" w:rsidP="002F2D04">
            <w:pPr>
              <w:jc w:val="both"/>
              <w:rPr>
                <w:rFonts w:ascii="Times New Roman" w:hAnsi="Times New Roman"/>
                <w:sz w:val="28"/>
                <w:szCs w:val="28"/>
              </w:rPr>
            </w:pPr>
            <w:r>
              <w:rPr>
                <w:rFonts w:ascii="Times New Roman" w:hAnsi="Times New Roman"/>
                <w:sz w:val="28"/>
                <w:szCs w:val="28"/>
              </w:rPr>
              <w:t>Администрация городского округа Похвистнево Самарской области</w:t>
            </w:r>
          </w:p>
        </w:tc>
      </w:tr>
      <w:tr w:rsidR="002F2D04" w:rsidRPr="0059167C" w:rsidTr="002F2D04">
        <w:tc>
          <w:tcPr>
            <w:tcW w:w="9565" w:type="dxa"/>
            <w:gridSpan w:val="4"/>
          </w:tcPr>
          <w:p w:rsidR="002F2D04" w:rsidRPr="0059167C" w:rsidRDefault="002F2D04" w:rsidP="002F2D04">
            <w:pPr>
              <w:jc w:val="right"/>
              <w:rPr>
                <w:rFonts w:ascii="Times New Roman" w:hAnsi="Times New Roman"/>
                <w:i/>
              </w:rPr>
            </w:pPr>
          </w:p>
        </w:tc>
      </w:tr>
      <w:tr w:rsidR="002F2D04" w:rsidRPr="0059167C" w:rsidTr="002F2D04">
        <w:tc>
          <w:tcPr>
            <w:tcW w:w="1097" w:type="dxa"/>
            <w:gridSpan w:val="2"/>
          </w:tcPr>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 xml:space="preserve">в лице </w:t>
            </w:r>
          </w:p>
        </w:tc>
        <w:tc>
          <w:tcPr>
            <w:tcW w:w="8468" w:type="dxa"/>
            <w:gridSpan w:val="2"/>
            <w:tcBorders>
              <w:bottom w:val="single" w:sz="4" w:space="0" w:color="auto"/>
            </w:tcBorders>
          </w:tcPr>
          <w:p w:rsidR="002F2D04" w:rsidRPr="0059167C" w:rsidRDefault="002F2D04" w:rsidP="002F2D04">
            <w:pPr>
              <w:jc w:val="both"/>
              <w:rPr>
                <w:rFonts w:ascii="Times New Roman" w:hAnsi="Times New Roman"/>
                <w:sz w:val="28"/>
                <w:szCs w:val="28"/>
              </w:rPr>
            </w:pPr>
          </w:p>
        </w:tc>
      </w:tr>
      <w:tr w:rsidR="002F2D04" w:rsidRPr="0059167C" w:rsidTr="002F2D04">
        <w:tc>
          <w:tcPr>
            <w:tcW w:w="1097" w:type="dxa"/>
            <w:gridSpan w:val="2"/>
          </w:tcPr>
          <w:p w:rsidR="002F2D04" w:rsidRPr="0059167C" w:rsidRDefault="002F2D04" w:rsidP="002F2D04">
            <w:pPr>
              <w:jc w:val="both"/>
              <w:rPr>
                <w:rFonts w:ascii="Times New Roman" w:hAnsi="Times New Roman"/>
                <w:sz w:val="28"/>
                <w:szCs w:val="28"/>
              </w:rPr>
            </w:pPr>
          </w:p>
        </w:tc>
        <w:tc>
          <w:tcPr>
            <w:tcW w:w="8468" w:type="dxa"/>
            <w:gridSpan w:val="2"/>
          </w:tcPr>
          <w:p w:rsidR="002F2D04" w:rsidRPr="0059167C" w:rsidRDefault="002F2D04" w:rsidP="002F2D04">
            <w:pPr>
              <w:jc w:val="center"/>
              <w:rPr>
                <w:rFonts w:ascii="Times New Roman" w:hAnsi="Times New Roman"/>
                <w:i/>
              </w:rPr>
            </w:pPr>
            <w:proofErr w:type="gramStart"/>
            <w:r w:rsidRPr="0059167C">
              <w:rPr>
                <w:rFonts w:ascii="Times New Roman" w:hAnsi="Times New Roman"/>
                <w:i/>
              </w:rPr>
              <w:t xml:space="preserve">(наименование должности, фамилия, имя и (при наличии) отчество лица, </w:t>
            </w:r>
            <w:proofErr w:type="gramEnd"/>
          </w:p>
        </w:tc>
      </w:tr>
      <w:tr w:rsidR="002F2D04" w:rsidRPr="0059167C" w:rsidTr="002F2D04">
        <w:tc>
          <w:tcPr>
            <w:tcW w:w="9565" w:type="dxa"/>
            <w:gridSpan w:val="4"/>
            <w:tcBorders>
              <w:bottom w:val="single" w:sz="4" w:space="0" w:color="auto"/>
            </w:tcBorders>
          </w:tcPr>
          <w:p w:rsidR="002F2D04" w:rsidRPr="0059167C" w:rsidRDefault="002F2D04" w:rsidP="002F2D04">
            <w:pPr>
              <w:jc w:val="right"/>
              <w:rPr>
                <w:rFonts w:ascii="Times New Roman" w:hAnsi="Times New Roman"/>
                <w:sz w:val="28"/>
                <w:szCs w:val="28"/>
              </w:rPr>
            </w:pPr>
            <w:r w:rsidRPr="0059167C">
              <w:rPr>
                <w:rFonts w:ascii="Times New Roman" w:hAnsi="Times New Roman"/>
                <w:sz w:val="28"/>
                <w:szCs w:val="28"/>
              </w:rPr>
              <w:t>,</w:t>
            </w:r>
          </w:p>
        </w:tc>
      </w:tr>
      <w:tr w:rsidR="002F2D04" w:rsidRPr="0059167C" w:rsidTr="002F2D04">
        <w:tc>
          <w:tcPr>
            <w:tcW w:w="9565" w:type="dxa"/>
            <w:gridSpan w:val="4"/>
            <w:tcBorders>
              <w:top w:val="single" w:sz="4" w:space="0" w:color="auto"/>
            </w:tcBorders>
          </w:tcPr>
          <w:p w:rsidR="002F2D04" w:rsidRPr="0059167C" w:rsidRDefault="002F2D04" w:rsidP="002F2D04">
            <w:pPr>
              <w:jc w:val="center"/>
              <w:rPr>
                <w:rFonts w:ascii="Times New Roman" w:hAnsi="Times New Roman"/>
                <w:i/>
              </w:rPr>
            </w:pPr>
            <w:r w:rsidRPr="0059167C">
              <w:rPr>
                <w:rFonts w:ascii="Times New Roman" w:hAnsi="Times New Roman"/>
                <w:i/>
              </w:rPr>
              <w:t>подписывающего соглашение от имени органа местного самоуправления)</w:t>
            </w:r>
          </w:p>
        </w:tc>
      </w:tr>
      <w:tr w:rsidR="002F2D04" w:rsidRPr="0059167C" w:rsidTr="002F2D04">
        <w:tc>
          <w:tcPr>
            <w:tcW w:w="9565" w:type="dxa"/>
            <w:gridSpan w:val="4"/>
          </w:tcPr>
          <w:p w:rsidR="002F2D04" w:rsidRPr="0059167C" w:rsidRDefault="002F2D04" w:rsidP="003C1857">
            <w:pPr>
              <w:jc w:val="both"/>
              <w:rPr>
                <w:rFonts w:ascii="Times New Roman" w:hAnsi="Times New Roman"/>
                <w:sz w:val="28"/>
                <w:szCs w:val="28"/>
              </w:rPr>
            </w:pPr>
            <w:r w:rsidRPr="0059167C">
              <w:rPr>
                <w:rFonts w:ascii="Times New Roman" w:hAnsi="Times New Roman"/>
                <w:sz w:val="28"/>
                <w:szCs w:val="28"/>
              </w:rPr>
              <w:t xml:space="preserve">действующего на основании Устава, принятого решением </w:t>
            </w:r>
            <w:r>
              <w:rPr>
                <w:rFonts w:ascii="Times New Roman" w:hAnsi="Times New Roman"/>
                <w:sz w:val="28"/>
                <w:szCs w:val="28"/>
              </w:rPr>
              <w:t xml:space="preserve">_______________ </w:t>
            </w:r>
            <w:proofErr w:type="gramStart"/>
            <w:r w:rsidRPr="0059167C">
              <w:rPr>
                <w:rFonts w:ascii="Times New Roman" w:hAnsi="Times New Roman"/>
                <w:sz w:val="28"/>
                <w:szCs w:val="28"/>
              </w:rPr>
              <w:t>от</w:t>
            </w:r>
            <w:proofErr w:type="gramEnd"/>
            <w:r w:rsidRPr="0059167C">
              <w:rPr>
                <w:rFonts w:ascii="Times New Roman" w:hAnsi="Times New Roman"/>
                <w:sz w:val="28"/>
                <w:szCs w:val="28"/>
              </w:rPr>
              <w:t xml:space="preserve"> _________       № ___, </w:t>
            </w:r>
          </w:p>
        </w:tc>
      </w:tr>
      <w:tr w:rsidR="002F2D04" w:rsidRPr="0059167C" w:rsidTr="002F2D04">
        <w:tc>
          <w:tcPr>
            <w:tcW w:w="9565" w:type="dxa"/>
            <w:gridSpan w:val="4"/>
            <w:tcBorders>
              <w:bottom w:val="single" w:sz="4" w:space="0" w:color="auto"/>
            </w:tcBorders>
          </w:tcPr>
          <w:p w:rsidR="002F2D04" w:rsidRPr="0059167C" w:rsidRDefault="002F2D04" w:rsidP="002F2D04">
            <w:pPr>
              <w:rPr>
                <w:rFonts w:ascii="Times New Roman" w:hAnsi="Times New Roman"/>
                <w:sz w:val="28"/>
                <w:szCs w:val="28"/>
              </w:rPr>
            </w:pPr>
            <w:r w:rsidRPr="0059167C">
              <w:rPr>
                <w:rFonts w:ascii="Times New Roman" w:hAnsi="Times New Roman"/>
                <w:sz w:val="28"/>
                <w:szCs w:val="28"/>
              </w:rPr>
              <w:t>и</w:t>
            </w:r>
            <w:proofErr w:type="gramStart"/>
            <w:r w:rsidRPr="0059167C">
              <w:rPr>
                <w:rFonts w:ascii="Times New Roman" w:hAnsi="Times New Roman"/>
                <w:sz w:val="28"/>
                <w:szCs w:val="28"/>
              </w:rPr>
              <w:t xml:space="preserve">                                                                                                                                  ,</w:t>
            </w:r>
            <w:proofErr w:type="gramEnd"/>
          </w:p>
        </w:tc>
      </w:tr>
      <w:tr w:rsidR="002F2D04" w:rsidRPr="0059167C" w:rsidTr="002F2D04">
        <w:tc>
          <w:tcPr>
            <w:tcW w:w="9565" w:type="dxa"/>
            <w:gridSpan w:val="4"/>
            <w:tcBorders>
              <w:top w:val="single" w:sz="4" w:space="0" w:color="auto"/>
            </w:tcBorders>
          </w:tcPr>
          <w:p w:rsidR="002F2D04" w:rsidRPr="0059167C" w:rsidRDefault="002F2D04" w:rsidP="002F2D04">
            <w:pPr>
              <w:jc w:val="center"/>
              <w:rPr>
                <w:rFonts w:ascii="Times New Roman" w:hAnsi="Times New Roman"/>
                <w:i/>
              </w:rPr>
            </w:pPr>
            <w:r w:rsidRPr="0059167C">
              <w:rPr>
                <w:rFonts w:ascii="Times New Roman" w:hAnsi="Times New Roman"/>
                <w:i/>
              </w:rPr>
              <w:t>(наименование документа, если соглашение подписывается лицом, не являющимся руководителем органа местного самоуправления; если соглашение подписывается руководителем органа местного самоуправления, соответствующая строка исключается из текста соглашения)</w:t>
            </w:r>
          </w:p>
        </w:tc>
      </w:tr>
      <w:tr w:rsidR="002F2D04" w:rsidRPr="0059167C" w:rsidTr="002F2D04">
        <w:tc>
          <w:tcPr>
            <w:tcW w:w="9565" w:type="dxa"/>
            <w:gridSpan w:val="4"/>
          </w:tcPr>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именуемая</w:t>
            </w:r>
            <w:proofErr w:type="gramStart"/>
            <w:r w:rsidRPr="0059167C">
              <w:rPr>
                <w:rFonts w:ascii="Times New Roman" w:hAnsi="Times New Roman"/>
                <w:sz w:val="28"/>
                <w:szCs w:val="28"/>
              </w:rPr>
              <w:t xml:space="preserve"> (-</w:t>
            </w:r>
            <w:proofErr w:type="spellStart"/>
            <w:proofErr w:type="gramEnd"/>
            <w:r w:rsidRPr="0059167C">
              <w:rPr>
                <w:rFonts w:ascii="Times New Roman" w:hAnsi="Times New Roman"/>
                <w:sz w:val="28"/>
                <w:szCs w:val="28"/>
              </w:rPr>
              <w:t>ый</w:t>
            </w:r>
            <w:proofErr w:type="spellEnd"/>
            <w:r w:rsidRPr="0059167C">
              <w:rPr>
                <w:rFonts w:ascii="Times New Roman" w:hAnsi="Times New Roman"/>
                <w:sz w:val="28"/>
                <w:szCs w:val="28"/>
              </w:rPr>
              <w:t xml:space="preserve">) в дальнейшем «Сторона 1», с одной стороны, и </w:t>
            </w:r>
          </w:p>
        </w:tc>
      </w:tr>
      <w:tr w:rsidR="002F2D04" w:rsidRPr="0059167C" w:rsidTr="002F2D04">
        <w:tblPrEx>
          <w:tblBorders>
            <w:insideH w:val="single" w:sz="4" w:space="0" w:color="auto"/>
            <w:insideV w:val="single" w:sz="4" w:space="0" w:color="auto"/>
          </w:tblBorders>
        </w:tblPrEx>
        <w:tc>
          <w:tcPr>
            <w:tcW w:w="9565" w:type="dxa"/>
            <w:gridSpan w:val="4"/>
            <w:tcBorders>
              <w:top w:val="nil"/>
              <w:bottom w:val="single" w:sz="4" w:space="0" w:color="auto"/>
            </w:tcBorders>
          </w:tcPr>
          <w:p w:rsidR="002F2D04" w:rsidRPr="0059167C" w:rsidRDefault="002F2D04" w:rsidP="002F2D04">
            <w:pPr>
              <w:jc w:val="right"/>
              <w:rPr>
                <w:rFonts w:ascii="Times New Roman" w:hAnsi="Times New Roman"/>
                <w:sz w:val="28"/>
                <w:szCs w:val="28"/>
              </w:rPr>
            </w:pPr>
            <w:r w:rsidRPr="0059167C">
              <w:rPr>
                <w:rFonts w:ascii="Times New Roman" w:hAnsi="Times New Roman"/>
                <w:sz w:val="28"/>
                <w:szCs w:val="28"/>
              </w:rPr>
              <w:t>,</w:t>
            </w:r>
          </w:p>
        </w:tc>
      </w:tr>
      <w:tr w:rsidR="002F2D04" w:rsidRPr="0059167C" w:rsidTr="002F2D04">
        <w:tblPrEx>
          <w:tblBorders>
            <w:insideH w:val="single" w:sz="4" w:space="0" w:color="auto"/>
            <w:insideV w:val="single" w:sz="4" w:space="0" w:color="auto"/>
          </w:tblBorders>
        </w:tblPrEx>
        <w:tc>
          <w:tcPr>
            <w:tcW w:w="9565" w:type="dxa"/>
            <w:gridSpan w:val="4"/>
            <w:tcBorders>
              <w:top w:val="single" w:sz="4" w:space="0" w:color="auto"/>
              <w:bottom w:val="nil"/>
            </w:tcBorders>
          </w:tcPr>
          <w:p w:rsidR="002F2D04" w:rsidRPr="0059167C" w:rsidRDefault="002F2D04" w:rsidP="002F2D04">
            <w:pPr>
              <w:jc w:val="center"/>
              <w:rPr>
                <w:rFonts w:ascii="Times New Roman" w:hAnsi="Times New Roman"/>
                <w:i/>
              </w:rPr>
            </w:pPr>
            <w:proofErr w:type="gramStart"/>
            <w:r w:rsidRPr="0059167C">
              <w:rPr>
                <w:rFonts w:ascii="Times New Roman" w:hAnsi="Times New Roman"/>
                <w:i/>
              </w:rPr>
              <w:t>(для юридических лиц: наименование без сокращения, место нахождения, ОГРН, ИНН, КПП; для физических лиц: фамилия, имя и (при наличии) отчество, дата рождения, реквизиты документа, удостоверяющего личность, и адрес места регистрации)</w:t>
            </w:r>
            <w:proofErr w:type="gramEnd"/>
          </w:p>
        </w:tc>
      </w:tr>
      <w:tr w:rsidR="002F2D04" w:rsidRPr="0059167C" w:rsidTr="002F2D04">
        <w:tc>
          <w:tcPr>
            <w:tcW w:w="1097" w:type="dxa"/>
            <w:gridSpan w:val="2"/>
          </w:tcPr>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 xml:space="preserve">в лице </w:t>
            </w:r>
          </w:p>
        </w:tc>
        <w:tc>
          <w:tcPr>
            <w:tcW w:w="8468" w:type="dxa"/>
            <w:gridSpan w:val="2"/>
            <w:tcBorders>
              <w:bottom w:val="single" w:sz="4" w:space="0" w:color="auto"/>
            </w:tcBorders>
          </w:tcPr>
          <w:p w:rsidR="002F2D04" w:rsidRPr="0059167C" w:rsidRDefault="002F2D04" w:rsidP="002F2D04">
            <w:pPr>
              <w:jc w:val="both"/>
              <w:rPr>
                <w:rFonts w:ascii="Times New Roman" w:hAnsi="Times New Roman"/>
                <w:sz w:val="28"/>
                <w:szCs w:val="28"/>
              </w:rPr>
            </w:pPr>
          </w:p>
        </w:tc>
      </w:tr>
      <w:tr w:rsidR="002F2D04" w:rsidRPr="0059167C" w:rsidTr="002F2D04">
        <w:tc>
          <w:tcPr>
            <w:tcW w:w="1097" w:type="dxa"/>
            <w:gridSpan w:val="2"/>
          </w:tcPr>
          <w:p w:rsidR="002F2D04" w:rsidRPr="0059167C" w:rsidRDefault="002F2D04" w:rsidP="002F2D04">
            <w:pPr>
              <w:jc w:val="both"/>
              <w:rPr>
                <w:rFonts w:ascii="Times New Roman" w:hAnsi="Times New Roman"/>
                <w:sz w:val="28"/>
                <w:szCs w:val="28"/>
              </w:rPr>
            </w:pPr>
          </w:p>
        </w:tc>
        <w:tc>
          <w:tcPr>
            <w:tcW w:w="8468" w:type="dxa"/>
            <w:gridSpan w:val="2"/>
          </w:tcPr>
          <w:p w:rsidR="002F2D04" w:rsidRPr="0059167C" w:rsidRDefault="002F2D04" w:rsidP="002F2D04">
            <w:pPr>
              <w:jc w:val="center"/>
              <w:rPr>
                <w:rFonts w:ascii="Times New Roman" w:hAnsi="Times New Roman"/>
                <w:i/>
              </w:rPr>
            </w:pPr>
            <w:proofErr w:type="gramStart"/>
            <w:r w:rsidRPr="0059167C">
              <w:rPr>
                <w:rFonts w:ascii="Times New Roman" w:hAnsi="Times New Roman"/>
                <w:i/>
              </w:rPr>
              <w:t xml:space="preserve">(наименование должности, фамилия, имя и (при наличии) отчество лица, </w:t>
            </w:r>
            <w:proofErr w:type="gramEnd"/>
          </w:p>
        </w:tc>
      </w:tr>
      <w:tr w:rsidR="002F2D04" w:rsidRPr="0059167C" w:rsidTr="002F2D04">
        <w:tc>
          <w:tcPr>
            <w:tcW w:w="9565" w:type="dxa"/>
            <w:gridSpan w:val="4"/>
            <w:tcBorders>
              <w:bottom w:val="single" w:sz="4" w:space="0" w:color="auto"/>
            </w:tcBorders>
          </w:tcPr>
          <w:p w:rsidR="002F2D04" w:rsidRPr="0059167C" w:rsidRDefault="002F2D04" w:rsidP="002F2D04">
            <w:pPr>
              <w:jc w:val="right"/>
              <w:rPr>
                <w:rFonts w:ascii="Times New Roman" w:hAnsi="Times New Roman"/>
                <w:sz w:val="28"/>
                <w:szCs w:val="28"/>
              </w:rPr>
            </w:pPr>
            <w:r w:rsidRPr="0059167C">
              <w:rPr>
                <w:rFonts w:ascii="Times New Roman" w:hAnsi="Times New Roman"/>
                <w:sz w:val="28"/>
                <w:szCs w:val="28"/>
              </w:rPr>
              <w:t>,</w:t>
            </w:r>
          </w:p>
        </w:tc>
      </w:tr>
      <w:tr w:rsidR="002F2D04" w:rsidRPr="0059167C" w:rsidTr="002F2D04">
        <w:tc>
          <w:tcPr>
            <w:tcW w:w="9565" w:type="dxa"/>
            <w:gridSpan w:val="4"/>
            <w:tcBorders>
              <w:top w:val="single" w:sz="4" w:space="0" w:color="auto"/>
            </w:tcBorders>
          </w:tcPr>
          <w:p w:rsidR="002F2D04" w:rsidRPr="0059167C" w:rsidRDefault="002F2D04" w:rsidP="002F2D04">
            <w:pPr>
              <w:jc w:val="center"/>
              <w:rPr>
                <w:rFonts w:ascii="Times New Roman" w:hAnsi="Times New Roman"/>
                <w:i/>
              </w:rPr>
            </w:pPr>
            <w:r w:rsidRPr="0059167C">
              <w:rPr>
                <w:rFonts w:ascii="Times New Roman" w:hAnsi="Times New Roman"/>
                <w:i/>
              </w:rPr>
              <w:t>подписывающего соглашение от имени юридического или физического лица; если физическое лицо действует от собственного имени, соответствующие строки исключаются из текста соглашения)</w:t>
            </w:r>
          </w:p>
        </w:tc>
      </w:tr>
      <w:tr w:rsidR="002F2D04" w:rsidRPr="0059167C" w:rsidTr="002F2D04">
        <w:tc>
          <w:tcPr>
            <w:tcW w:w="3666" w:type="dxa"/>
            <w:gridSpan w:val="3"/>
          </w:tcPr>
          <w:p w:rsidR="002F2D04" w:rsidRPr="0059167C" w:rsidRDefault="002F2D04" w:rsidP="002F2D04">
            <w:pPr>
              <w:jc w:val="both"/>
              <w:rPr>
                <w:rFonts w:ascii="Times New Roman" w:hAnsi="Times New Roman"/>
                <w:sz w:val="28"/>
                <w:szCs w:val="28"/>
              </w:rPr>
            </w:pPr>
            <w:proofErr w:type="gramStart"/>
            <w:r w:rsidRPr="0059167C">
              <w:rPr>
                <w:rFonts w:ascii="Times New Roman" w:hAnsi="Times New Roman"/>
                <w:sz w:val="28"/>
                <w:szCs w:val="28"/>
              </w:rPr>
              <w:t>действующего</w:t>
            </w:r>
            <w:proofErr w:type="gramEnd"/>
            <w:r w:rsidRPr="0059167C">
              <w:rPr>
                <w:rFonts w:ascii="Times New Roman" w:hAnsi="Times New Roman"/>
                <w:sz w:val="28"/>
                <w:szCs w:val="28"/>
              </w:rPr>
              <w:t xml:space="preserve"> на основании </w:t>
            </w:r>
          </w:p>
        </w:tc>
        <w:tc>
          <w:tcPr>
            <w:tcW w:w="5899" w:type="dxa"/>
            <w:tcBorders>
              <w:bottom w:val="single" w:sz="4" w:space="0" w:color="auto"/>
            </w:tcBorders>
          </w:tcPr>
          <w:p w:rsidR="002F2D04" w:rsidRPr="0059167C" w:rsidRDefault="002F2D04" w:rsidP="002F2D04">
            <w:pPr>
              <w:jc w:val="right"/>
              <w:rPr>
                <w:rFonts w:ascii="Times New Roman" w:hAnsi="Times New Roman"/>
                <w:sz w:val="28"/>
                <w:szCs w:val="28"/>
              </w:rPr>
            </w:pPr>
            <w:r w:rsidRPr="0059167C">
              <w:rPr>
                <w:rFonts w:ascii="Times New Roman" w:hAnsi="Times New Roman"/>
                <w:sz w:val="28"/>
                <w:szCs w:val="28"/>
              </w:rPr>
              <w:t>,</w:t>
            </w:r>
          </w:p>
        </w:tc>
      </w:tr>
      <w:tr w:rsidR="002F2D04" w:rsidRPr="0059167C" w:rsidTr="002F2D04">
        <w:tc>
          <w:tcPr>
            <w:tcW w:w="3666" w:type="dxa"/>
            <w:gridSpan w:val="3"/>
          </w:tcPr>
          <w:p w:rsidR="002F2D04" w:rsidRPr="0059167C" w:rsidRDefault="002F2D04" w:rsidP="002F2D04">
            <w:pPr>
              <w:jc w:val="both"/>
              <w:rPr>
                <w:rFonts w:ascii="Times New Roman" w:hAnsi="Times New Roman"/>
                <w:sz w:val="28"/>
                <w:szCs w:val="28"/>
              </w:rPr>
            </w:pPr>
          </w:p>
        </w:tc>
        <w:tc>
          <w:tcPr>
            <w:tcW w:w="5899" w:type="dxa"/>
            <w:tcBorders>
              <w:top w:val="single" w:sz="4" w:space="0" w:color="auto"/>
            </w:tcBorders>
          </w:tcPr>
          <w:p w:rsidR="002F2D04" w:rsidRPr="0059167C" w:rsidRDefault="002F2D04" w:rsidP="002F2D04">
            <w:pPr>
              <w:jc w:val="center"/>
              <w:rPr>
                <w:rFonts w:ascii="Times New Roman" w:hAnsi="Times New Roman"/>
                <w:i/>
              </w:rPr>
            </w:pPr>
            <w:r w:rsidRPr="0059167C">
              <w:rPr>
                <w:rFonts w:ascii="Times New Roman" w:hAnsi="Times New Roman"/>
                <w:i/>
              </w:rPr>
              <w:t xml:space="preserve">(наименование документа, на основании которого действует представитель; </w:t>
            </w:r>
          </w:p>
          <w:p w:rsidR="002F2D04" w:rsidRPr="0059167C" w:rsidRDefault="002F2D04" w:rsidP="002F2D04">
            <w:pPr>
              <w:jc w:val="center"/>
              <w:rPr>
                <w:rFonts w:ascii="Times New Roman" w:hAnsi="Times New Roman"/>
                <w:i/>
              </w:rPr>
            </w:pPr>
            <w:r w:rsidRPr="0059167C">
              <w:rPr>
                <w:rFonts w:ascii="Times New Roman" w:hAnsi="Times New Roman"/>
                <w:i/>
              </w:rPr>
              <w:t>если физическое лицо действует от собственного имени, соответствующие строки исключаются из текста соглашения)</w:t>
            </w:r>
          </w:p>
        </w:tc>
      </w:tr>
      <w:tr w:rsidR="002F2D04" w:rsidRPr="0059167C" w:rsidTr="002F2D04">
        <w:tc>
          <w:tcPr>
            <w:tcW w:w="9565" w:type="dxa"/>
            <w:gridSpan w:val="4"/>
          </w:tcPr>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именуемый (-</w:t>
            </w:r>
            <w:proofErr w:type="spellStart"/>
            <w:r w:rsidRPr="0059167C">
              <w:rPr>
                <w:rFonts w:ascii="Times New Roman" w:hAnsi="Times New Roman"/>
                <w:sz w:val="28"/>
                <w:szCs w:val="28"/>
              </w:rPr>
              <w:t>ая</w:t>
            </w:r>
            <w:proofErr w:type="spellEnd"/>
            <w:r w:rsidRPr="0059167C">
              <w:rPr>
                <w:rFonts w:ascii="Times New Roman" w:hAnsi="Times New Roman"/>
                <w:sz w:val="28"/>
                <w:szCs w:val="28"/>
              </w:rPr>
              <w:t xml:space="preserve">, </w:t>
            </w:r>
            <w:proofErr w:type="gramStart"/>
            <w:r w:rsidRPr="0059167C">
              <w:rPr>
                <w:rFonts w:ascii="Times New Roman" w:hAnsi="Times New Roman"/>
                <w:sz w:val="28"/>
                <w:szCs w:val="28"/>
              </w:rPr>
              <w:t>-</w:t>
            </w:r>
            <w:proofErr w:type="spellStart"/>
            <w:r w:rsidRPr="0059167C">
              <w:rPr>
                <w:rFonts w:ascii="Times New Roman" w:hAnsi="Times New Roman"/>
                <w:sz w:val="28"/>
                <w:szCs w:val="28"/>
              </w:rPr>
              <w:t>о</w:t>
            </w:r>
            <w:proofErr w:type="gramEnd"/>
            <w:r w:rsidRPr="0059167C">
              <w:rPr>
                <w:rFonts w:ascii="Times New Roman" w:hAnsi="Times New Roman"/>
                <w:sz w:val="28"/>
                <w:szCs w:val="28"/>
              </w:rPr>
              <w:t>е</w:t>
            </w:r>
            <w:proofErr w:type="spellEnd"/>
            <w:r w:rsidRPr="0059167C">
              <w:rPr>
                <w:rFonts w:ascii="Times New Roman" w:hAnsi="Times New Roman"/>
                <w:sz w:val="28"/>
                <w:szCs w:val="28"/>
              </w:rPr>
              <w:t>) в дальнейшем «Сторона 2», с другой стороны, далее при совместном упоминании именуемые «стороны», в соответствии с подпунктом ___</w:t>
            </w:r>
            <w:r w:rsidRPr="0059167C">
              <w:rPr>
                <w:rStyle w:val="af2"/>
                <w:rFonts w:ascii="Times New Roman" w:hAnsi="Times New Roman"/>
                <w:sz w:val="28"/>
                <w:szCs w:val="28"/>
              </w:rPr>
              <w:footnoteReference w:id="8"/>
            </w:r>
            <w:r w:rsidRPr="0059167C">
              <w:rPr>
                <w:rFonts w:ascii="Times New Roman" w:hAnsi="Times New Roman"/>
                <w:sz w:val="28"/>
                <w:szCs w:val="28"/>
              </w:rPr>
              <w:t xml:space="preserve"> пункта 1 статьи 39.28 Земельного кодекса Российской Федерации, на основании уведомления № ___ от ___ о согласии на заключение соглашения о перераспределении земельных участков в соответствии с проектом межевания территории, утвержденным </w:t>
            </w:r>
            <w:r w:rsidRPr="0059167C">
              <w:rPr>
                <w:rFonts w:ascii="Times New Roman" w:hAnsi="Times New Roman"/>
                <w:i/>
              </w:rPr>
              <w:t>(указываются реквизиты решения об утверждении проекта межевания территории: форма правового акта, наименование принявшего его органа, дата, номер и наименование правового акта),</w:t>
            </w:r>
            <w:r w:rsidRPr="0059167C">
              <w:rPr>
                <w:rStyle w:val="af2"/>
                <w:rFonts w:ascii="Times New Roman" w:hAnsi="Times New Roman"/>
                <w:i/>
              </w:rPr>
              <w:footnoteReference w:id="9"/>
            </w:r>
            <w:r w:rsidRPr="0059167C">
              <w:rPr>
                <w:rFonts w:ascii="Times New Roman" w:hAnsi="Times New Roman"/>
                <w:sz w:val="28"/>
                <w:szCs w:val="28"/>
              </w:rPr>
              <w:t xml:space="preserve"> заключили настоящее соглашение о нижеследующем: </w:t>
            </w:r>
          </w:p>
        </w:tc>
      </w:tr>
    </w:tbl>
    <w:p w:rsidR="002F2D04" w:rsidRPr="0059167C" w:rsidRDefault="002F2D04" w:rsidP="002F2D04">
      <w:pPr>
        <w:rPr>
          <w:rFonts w:ascii="Times New Roman" w:hAnsi="Times New Roman"/>
          <w:sz w:val="28"/>
          <w:szCs w:val="28"/>
        </w:rPr>
      </w:pPr>
    </w:p>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ab/>
        <w:t>1. Стороны договорились произвести перераспределение следующих исходных смежных земельных участков (далее также – исходные земельные участки):</w:t>
      </w:r>
    </w:p>
    <w:p w:rsidR="002F2D04" w:rsidRPr="0059167C" w:rsidRDefault="002F2D04" w:rsidP="002F2D04">
      <w:pPr>
        <w:ind w:firstLine="708"/>
        <w:jc w:val="both"/>
        <w:rPr>
          <w:rFonts w:ascii="Times New Roman" w:hAnsi="Times New Roman"/>
          <w:sz w:val="28"/>
          <w:szCs w:val="28"/>
        </w:rPr>
      </w:pPr>
      <w:r w:rsidRPr="0059167C">
        <w:rPr>
          <w:rFonts w:ascii="Times New Roman" w:hAnsi="Times New Roman"/>
          <w:sz w:val="28"/>
          <w:szCs w:val="28"/>
        </w:rPr>
        <w:t>- земельный участок с кадастровым номером _______, площадью ____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 xml:space="preserve">, отнесенный к землям ______________ </w:t>
      </w:r>
      <w:r w:rsidRPr="0059167C">
        <w:rPr>
          <w:rFonts w:ascii="Times New Roman" w:hAnsi="Times New Roman"/>
          <w:i/>
        </w:rPr>
        <w:t>(указывается категория земель)</w:t>
      </w:r>
      <w:r w:rsidRPr="0059167C">
        <w:rPr>
          <w:rFonts w:ascii="Times New Roman" w:hAnsi="Times New Roman"/>
          <w:sz w:val="28"/>
          <w:szCs w:val="28"/>
        </w:rPr>
        <w:t xml:space="preserve">, имеющий целевое назначение ____, расположенный по адресу: ______________ (далее – «исходный земельный участок-1»). Исходный земельный участок-1 относится к землям, </w:t>
      </w:r>
      <w:r w:rsidR="005320F6">
        <w:rPr>
          <w:rFonts w:ascii="Times New Roman" w:hAnsi="Times New Roman"/>
          <w:sz w:val="28"/>
          <w:szCs w:val="28"/>
        </w:rPr>
        <w:t xml:space="preserve">находящимся в муниципальной собственности (или) </w:t>
      </w:r>
      <w:r w:rsidRPr="0059167C">
        <w:rPr>
          <w:rFonts w:ascii="Times New Roman" w:hAnsi="Times New Roman"/>
          <w:sz w:val="28"/>
          <w:szCs w:val="28"/>
        </w:rPr>
        <w:t xml:space="preserve">государственная собственность на которые не разграничена. На день заключения настоящего соглашения обременения исходного земельного участка-1 и ограничения его использования отсутствуют. В отношении исходного земельного участка-1 отсутствуют споры и </w:t>
      </w:r>
      <w:proofErr w:type="spellStart"/>
      <w:r w:rsidRPr="0059167C">
        <w:rPr>
          <w:rFonts w:ascii="Times New Roman" w:hAnsi="Times New Roman"/>
          <w:sz w:val="28"/>
          <w:szCs w:val="28"/>
        </w:rPr>
        <w:t>правопритязания</w:t>
      </w:r>
      <w:proofErr w:type="spellEnd"/>
      <w:r w:rsidRPr="0059167C">
        <w:rPr>
          <w:rFonts w:ascii="Times New Roman" w:hAnsi="Times New Roman"/>
          <w:sz w:val="28"/>
          <w:szCs w:val="28"/>
        </w:rPr>
        <w:t xml:space="preserve"> третьих лиц</w:t>
      </w:r>
      <w:r w:rsidRPr="0059167C">
        <w:rPr>
          <w:rStyle w:val="af2"/>
          <w:rFonts w:ascii="Times New Roman" w:hAnsi="Times New Roman"/>
          <w:sz w:val="28"/>
          <w:szCs w:val="28"/>
        </w:rPr>
        <w:footnoteReference w:id="10"/>
      </w:r>
      <w:r w:rsidRPr="0059167C">
        <w:rPr>
          <w:rFonts w:ascii="Times New Roman" w:hAnsi="Times New Roman"/>
          <w:sz w:val="28"/>
          <w:szCs w:val="28"/>
        </w:rPr>
        <w:t>;</w:t>
      </w:r>
    </w:p>
    <w:p w:rsidR="002F2D04" w:rsidRPr="0059167C" w:rsidRDefault="002F2D04" w:rsidP="002F2D04">
      <w:pPr>
        <w:ind w:firstLine="708"/>
        <w:jc w:val="both"/>
        <w:rPr>
          <w:rFonts w:ascii="Times New Roman" w:hAnsi="Times New Roman"/>
          <w:sz w:val="28"/>
          <w:szCs w:val="28"/>
        </w:rPr>
      </w:pPr>
      <w:r w:rsidRPr="0059167C">
        <w:rPr>
          <w:rFonts w:ascii="Times New Roman" w:hAnsi="Times New Roman"/>
          <w:sz w:val="28"/>
          <w:szCs w:val="28"/>
        </w:rPr>
        <w:lastRenderedPageBreak/>
        <w:t>- земельный участок с кадастровым номером _______, площадью ____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 xml:space="preserve">, отнесенный к землям ______________ </w:t>
      </w:r>
      <w:r w:rsidRPr="0059167C">
        <w:rPr>
          <w:rFonts w:ascii="Times New Roman" w:hAnsi="Times New Roman"/>
          <w:i/>
        </w:rPr>
        <w:t>(указывается категория земель)</w:t>
      </w:r>
      <w:r w:rsidRPr="0059167C">
        <w:rPr>
          <w:rFonts w:ascii="Times New Roman" w:hAnsi="Times New Roman"/>
          <w:sz w:val="28"/>
          <w:szCs w:val="28"/>
        </w:rPr>
        <w:t xml:space="preserve">, имеющий целевое назначение ____, расположенный по адресу: ______________ (далее – «исходный земельный участок-2»). </w:t>
      </w:r>
      <w:proofErr w:type="gramStart"/>
      <w:r w:rsidRPr="0059167C">
        <w:rPr>
          <w:rFonts w:ascii="Times New Roman" w:hAnsi="Times New Roman"/>
          <w:sz w:val="28"/>
          <w:szCs w:val="28"/>
        </w:rPr>
        <w:t xml:space="preserve">Исходный земельный участок-2 принадлежит на праве собственности Стороне 2,  на основании ___,  что подтверждается свидетельством о государственной регистрации права серии ___ № ___ от ____, выданным </w:t>
      </w:r>
      <w:r>
        <w:rPr>
          <w:rFonts w:ascii="Times New Roman" w:hAnsi="Times New Roman"/>
          <w:sz w:val="28"/>
          <w:szCs w:val="28"/>
        </w:rPr>
        <w:t>федеральным органом</w:t>
      </w:r>
      <w:r w:rsidRPr="00350ED3">
        <w:rPr>
          <w:rFonts w:ascii="Times New Roman" w:hAnsi="Times New Roman"/>
          <w:sz w:val="28"/>
          <w:szCs w:val="28"/>
        </w:rPr>
        <w:t xml:space="preserve"> исполн</w:t>
      </w:r>
      <w:r>
        <w:rPr>
          <w:rFonts w:ascii="Times New Roman" w:hAnsi="Times New Roman"/>
          <w:sz w:val="28"/>
          <w:szCs w:val="28"/>
        </w:rPr>
        <w:t>ительной власти, уполномоченным</w:t>
      </w:r>
      <w:r w:rsidRPr="00350ED3">
        <w:rPr>
          <w:rFonts w:ascii="Times New Roman" w:hAnsi="Times New Roman"/>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r w:rsidRPr="0059167C">
        <w:rPr>
          <w:rFonts w:ascii="Times New Roman" w:hAnsi="Times New Roman"/>
          <w:sz w:val="28"/>
          <w:szCs w:val="28"/>
        </w:rPr>
        <w:t xml:space="preserve">, о чем в Едином государственном реестре </w:t>
      </w:r>
      <w:r>
        <w:rPr>
          <w:rFonts w:ascii="Times New Roman" w:hAnsi="Times New Roman"/>
          <w:sz w:val="28"/>
          <w:szCs w:val="28"/>
        </w:rPr>
        <w:t xml:space="preserve">недвижимости </w:t>
      </w:r>
      <w:r w:rsidRPr="0059167C">
        <w:rPr>
          <w:rFonts w:ascii="Times New Roman" w:hAnsi="Times New Roman"/>
          <w:sz w:val="28"/>
          <w:szCs w:val="28"/>
        </w:rPr>
        <w:t>сделана запись</w:t>
      </w:r>
      <w:proofErr w:type="gramEnd"/>
      <w:r w:rsidRPr="0059167C">
        <w:rPr>
          <w:rFonts w:ascii="Times New Roman" w:hAnsi="Times New Roman"/>
          <w:sz w:val="28"/>
          <w:szCs w:val="28"/>
        </w:rPr>
        <w:t xml:space="preserve"> регистрации ___ </w:t>
      </w:r>
      <w:proofErr w:type="gramStart"/>
      <w:r w:rsidRPr="0059167C">
        <w:rPr>
          <w:rFonts w:ascii="Times New Roman" w:hAnsi="Times New Roman"/>
          <w:sz w:val="28"/>
          <w:szCs w:val="28"/>
        </w:rPr>
        <w:t>от</w:t>
      </w:r>
      <w:proofErr w:type="gramEnd"/>
      <w:r w:rsidRPr="0059167C">
        <w:rPr>
          <w:rFonts w:ascii="Times New Roman" w:hAnsi="Times New Roman"/>
          <w:sz w:val="28"/>
          <w:szCs w:val="28"/>
        </w:rPr>
        <w:t xml:space="preserve"> ___. </w:t>
      </w:r>
      <w:proofErr w:type="gramStart"/>
      <w:r w:rsidRPr="0059167C">
        <w:rPr>
          <w:rFonts w:ascii="Times New Roman" w:hAnsi="Times New Roman"/>
          <w:sz w:val="28"/>
          <w:szCs w:val="28"/>
        </w:rPr>
        <w:t>На</w:t>
      </w:r>
      <w:proofErr w:type="gramEnd"/>
      <w:r w:rsidRPr="0059167C">
        <w:rPr>
          <w:rFonts w:ascii="Times New Roman" w:hAnsi="Times New Roman"/>
          <w:sz w:val="28"/>
          <w:szCs w:val="28"/>
        </w:rPr>
        <w:t xml:space="preserve"> день заключения настоящего соглашения обременения исходного земельного участка-2 и ограничения его использования отсутствуют. В отношении исходного земельного участка-2 отсутствуют споры и </w:t>
      </w:r>
      <w:proofErr w:type="spellStart"/>
      <w:r w:rsidRPr="0059167C">
        <w:rPr>
          <w:rFonts w:ascii="Times New Roman" w:hAnsi="Times New Roman"/>
          <w:sz w:val="28"/>
          <w:szCs w:val="28"/>
        </w:rPr>
        <w:t>правопритязания</w:t>
      </w:r>
      <w:proofErr w:type="spellEnd"/>
      <w:r w:rsidRPr="0059167C">
        <w:rPr>
          <w:rFonts w:ascii="Times New Roman" w:hAnsi="Times New Roman"/>
          <w:sz w:val="28"/>
          <w:szCs w:val="28"/>
        </w:rPr>
        <w:t xml:space="preserve"> третьих лиц.</w:t>
      </w:r>
    </w:p>
    <w:p w:rsidR="002F2D04" w:rsidRPr="0059167C" w:rsidRDefault="002F2D04" w:rsidP="002F2D04">
      <w:pPr>
        <w:widowControl w:val="0"/>
        <w:autoSpaceDE w:val="0"/>
        <w:autoSpaceDN w:val="0"/>
        <w:adjustRightInd w:val="0"/>
        <w:jc w:val="both"/>
        <w:rPr>
          <w:rFonts w:ascii="Times New Roman" w:hAnsi="Times New Roman"/>
          <w:sz w:val="28"/>
          <w:szCs w:val="28"/>
        </w:rPr>
      </w:pPr>
      <w:r w:rsidRPr="0059167C">
        <w:rPr>
          <w:rFonts w:ascii="Times New Roman" w:hAnsi="Times New Roman"/>
          <w:sz w:val="28"/>
          <w:szCs w:val="28"/>
        </w:rPr>
        <w:tab/>
      </w:r>
      <w:r w:rsidRPr="0059167C">
        <w:rPr>
          <w:rFonts w:ascii="Times New Roman" w:hAnsi="Times New Roman"/>
          <w:bCs/>
          <w:sz w:val="28"/>
          <w:szCs w:val="28"/>
        </w:rPr>
        <w:t>2.</w:t>
      </w:r>
      <w:r w:rsidRPr="0059167C">
        <w:rPr>
          <w:rFonts w:ascii="Times New Roman" w:hAnsi="Times New Roman"/>
          <w:sz w:val="28"/>
          <w:szCs w:val="28"/>
        </w:rPr>
        <w:t xml:space="preserve"> Стороны договорились произвести перераспределение исходных земельных участков следующим образом: </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 xml:space="preserve">- разделить </w:t>
      </w:r>
      <w:proofErr w:type="gramStart"/>
      <w:r w:rsidRPr="0059167C">
        <w:rPr>
          <w:rFonts w:ascii="Times New Roman" w:hAnsi="Times New Roman"/>
          <w:sz w:val="28"/>
          <w:szCs w:val="28"/>
        </w:rPr>
        <w:t>исходный</w:t>
      </w:r>
      <w:proofErr w:type="gramEnd"/>
      <w:r w:rsidRPr="0059167C">
        <w:rPr>
          <w:rFonts w:ascii="Times New Roman" w:hAnsi="Times New Roman"/>
          <w:sz w:val="28"/>
          <w:szCs w:val="28"/>
        </w:rPr>
        <w:t xml:space="preserve"> земельный участок-1 на ___ (___) части:                           </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часть 1 площадью 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часть 2 площадью 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часть 3 площадью 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(и так далее);</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 xml:space="preserve">- разделить </w:t>
      </w:r>
      <w:proofErr w:type="gramStart"/>
      <w:r w:rsidRPr="0059167C">
        <w:rPr>
          <w:rFonts w:ascii="Times New Roman" w:hAnsi="Times New Roman"/>
          <w:sz w:val="28"/>
          <w:szCs w:val="28"/>
        </w:rPr>
        <w:t>исходный</w:t>
      </w:r>
      <w:proofErr w:type="gramEnd"/>
      <w:r w:rsidRPr="0059167C">
        <w:rPr>
          <w:rFonts w:ascii="Times New Roman" w:hAnsi="Times New Roman"/>
          <w:sz w:val="28"/>
          <w:szCs w:val="28"/>
        </w:rPr>
        <w:t xml:space="preserve"> земельный участок-2 на ___ (___) </w:t>
      </w:r>
      <w:r w:rsidRPr="0059167C">
        <w:rPr>
          <w:rFonts w:ascii="Times New Roman" w:hAnsi="Times New Roman"/>
          <w:sz w:val="28"/>
          <w:szCs w:val="28"/>
        </w:rPr>
        <w:lastRenderedPageBreak/>
        <w:t>части:                           </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часть 1 площадью 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часть 2 площадью 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часть 3 площадью 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(и так далее).</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Образовать из частей, полученных в результате раздела исходных земельных участков, следующие новые земельные участки:</w:t>
      </w:r>
    </w:p>
    <w:p w:rsidR="002F2D04" w:rsidRPr="0059167C" w:rsidRDefault="002F2D04" w:rsidP="002F2D04">
      <w:pPr>
        <w:pStyle w:val="afa"/>
        <w:widowControl w:val="0"/>
        <w:numPr>
          <w:ilvl w:val="0"/>
          <w:numId w:val="7"/>
        </w:numPr>
        <w:autoSpaceDE w:val="0"/>
        <w:autoSpaceDN w:val="0"/>
        <w:adjustRightInd w:val="0"/>
        <w:jc w:val="both"/>
        <w:rPr>
          <w:rFonts w:ascii="Times New Roman" w:hAnsi="Times New Roman"/>
          <w:sz w:val="28"/>
          <w:szCs w:val="28"/>
        </w:rPr>
      </w:pPr>
      <w:r w:rsidRPr="0059167C">
        <w:rPr>
          <w:rFonts w:ascii="Times New Roman" w:hAnsi="Times New Roman"/>
          <w:sz w:val="28"/>
          <w:szCs w:val="28"/>
        </w:rPr>
        <w:t>путем объединения части 1 исходного земельного участка-1 и частей 1 и 3 исходного земельного участка-2 образовать земельный участок с кадастровым номером _______, площадью ____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 xml:space="preserve">, отнесенный к землям ______________ </w:t>
      </w:r>
      <w:r w:rsidRPr="0059167C">
        <w:rPr>
          <w:rFonts w:ascii="Times New Roman" w:hAnsi="Times New Roman"/>
          <w:i/>
          <w:sz w:val="28"/>
          <w:szCs w:val="28"/>
        </w:rPr>
        <w:t>(указывается категория земель)</w:t>
      </w:r>
      <w:r w:rsidRPr="0059167C">
        <w:rPr>
          <w:rFonts w:ascii="Times New Roman" w:hAnsi="Times New Roman"/>
          <w:sz w:val="28"/>
          <w:szCs w:val="28"/>
        </w:rPr>
        <w:t xml:space="preserve">, имеющий целевое назначение ____, расположенный по адресу: ______________ (далее – новый земельный участок-1). Обременения нового земельного участка-1 и ограничения его использования отсутствуют. В отношении нового земельного участка-1 отсутствуют споры и </w:t>
      </w:r>
      <w:proofErr w:type="spellStart"/>
      <w:r w:rsidRPr="0059167C">
        <w:rPr>
          <w:rFonts w:ascii="Times New Roman" w:hAnsi="Times New Roman"/>
          <w:sz w:val="28"/>
          <w:szCs w:val="28"/>
        </w:rPr>
        <w:t>правопритязания</w:t>
      </w:r>
      <w:proofErr w:type="spellEnd"/>
      <w:r w:rsidRPr="0059167C">
        <w:rPr>
          <w:rFonts w:ascii="Times New Roman" w:hAnsi="Times New Roman"/>
          <w:sz w:val="28"/>
          <w:szCs w:val="28"/>
        </w:rPr>
        <w:t xml:space="preserve"> третьих лиц;</w:t>
      </w:r>
    </w:p>
    <w:p w:rsidR="002F2D04" w:rsidRPr="0059167C" w:rsidRDefault="002F2D04" w:rsidP="002F2D04">
      <w:pPr>
        <w:pStyle w:val="afa"/>
        <w:widowControl w:val="0"/>
        <w:numPr>
          <w:ilvl w:val="0"/>
          <w:numId w:val="7"/>
        </w:numPr>
        <w:autoSpaceDE w:val="0"/>
        <w:autoSpaceDN w:val="0"/>
        <w:adjustRightInd w:val="0"/>
        <w:jc w:val="both"/>
        <w:rPr>
          <w:rFonts w:ascii="Times New Roman" w:hAnsi="Times New Roman"/>
          <w:sz w:val="28"/>
          <w:szCs w:val="28"/>
        </w:rPr>
      </w:pPr>
      <w:r w:rsidRPr="0059167C">
        <w:rPr>
          <w:rFonts w:ascii="Times New Roman" w:hAnsi="Times New Roman"/>
          <w:sz w:val="28"/>
          <w:szCs w:val="28"/>
        </w:rPr>
        <w:t>путем объединения частей 2 и 3 исходного земельного участка-1 и части 2 исходного земельного участка-2 образовать земельный участок с кадастровым номером _______, площадью ____ кв</w:t>
      </w:r>
      <w:proofErr w:type="gramStart"/>
      <w:r w:rsidRPr="0059167C">
        <w:rPr>
          <w:rFonts w:ascii="Times New Roman" w:hAnsi="Times New Roman"/>
          <w:sz w:val="28"/>
          <w:szCs w:val="28"/>
        </w:rPr>
        <w:t>.м</w:t>
      </w:r>
      <w:proofErr w:type="gramEnd"/>
      <w:r w:rsidRPr="0059167C">
        <w:rPr>
          <w:rFonts w:ascii="Times New Roman" w:hAnsi="Times New Roman"/>
          <w:sz w:val="28"/>
          <w:szCs w:val="28"/>
        </w:rPr>
        <w:t xml:space="preserve">, отнесенный к землям ______________ </w:t>
      </w:r>
      <w:r w:rsidRPr="0059167C">
        <w:rPr>
          <w:rFonts w:ascii="Times New Roman" w:hAnsi="Times New Roman"/>
          <w:i/>
          <w:sz w:val="28"/>
          <w:szCs w:val="28"/>
        </w:rPr>
        <w:t>(указывается категория земель)</w:t>
      </w:r>
      <w:r w:rsidRPr="0059167C">
        <w:rPr>
          <w:rFonts w:ascii="Times New Roman" w:hAnsi="Times New Roman"/>
          <w:sz w:val="28"/>
          <w:szCs w:val="28"/>
        </w:rPr>
        <w:t xml:space="preserve">, имеющий целевое назначение ____, расположенный по адресу: ______________(далее – новый земельный участок-2). Обременения нового земельного участка-2 и ограничения его использования отсутствуют. В отношении нового земельного участка-2 отсутствуют споры и </w:t>
      </w:r>
      <w:proofErr w:type="spellStart"/>
      <w:r w:rsidRPr="0059167C">
        <w:rPr>
          <w:rFonts w:ascii="Times New Roman" w:hAnsi="Times New Roman"/>
          <w:sz w:val="28"/>
          <w:szCs w:val="28"/>
        </w:rPr>
        <w:t>правопритязания</w:t>
      </w:r>
      <w:proofErr w:type="spellEnd"/>
      <w:r w:rsidRPr="0059167C">
        <w:rPr>
          <w:rFonts w:ascii="Times New Roman" w:hAnsi="Times New Roman"/>
          <w:sz w:val="28"/>
          <w:szCs w:val="28"/>
        </w:rPr>
        <w:t xml:space="preserve"> третьих лиц.</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3. Новый земельный участок-1 отнести к земельным участкам, государственная собственность на которые не разграничена.</w:t>
      </w:r>
    </w:p>
    <w:p w:rsidR="002F2D04" w:rsidRPr="0059167C" w:rsidRDefault="002F2D04" w:rsidP="002F2D04">
      <w:pPr>
        <w:widowControl w:val="0"/>
        <w:autoSpaceDE w:val="0"/>
        <w:autoSpaceDN w:val="0"/>
        <w:adjustRightInd w:val="0"/>
        <w:ind w:firstLine="708"/>
        <w:jc w:val="both"/>
        <w:rPr>
          <w:rFonts w:ascii="Times New Roman" w:hAnsi="Times New Roman"/>
          <w:sz w:val="28"/>
          <w:szCs w:val="28"/>
        </w:rPr>
      </w:pPr>
      <w:r w:rsidRPr="0059167C">
        <w:rPr>
          <w:rFonts w:ascii="Times New Roman" w:hAnsi="Times New Roman"/>
          <w:sz w:val="28"/>
          <w:szCs w:val="28"/>
        </w:rPr>
        <w:t xml:space="preserve">На </w:t>
      </w:r>
      <w:proofErr w:type="gramStart"/>
      <w:r w:rsidRPr="0059167C">
        <w:rPr>
          <w:rFonts w:ascii="Times New Roman" w:hAnsi="Times New Roman"/>
          <w:sz w:val="28"/>
          <w:szCs w:val="28"/>
        </w:rPr>
        <w:t>новый</w:t>
      </w:r>
      <w:proofErr w:type="gramEnd"/>
      <w:r w:rsidRPr="0059167C">
        <w:rPr>
          <w:rFonts w:ascii="Times New Roman" w:hAnsi="Times New Roman"/>
          <w:sz w:val="28"/>
          <w:szCs w:val="28"/>
        </w:rPr>
        <w:t xml:space="preserve"> земельный участок-2 возникает право собственности Стороны 2.</w:t>
      </w:r>
    </w:p>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ab/>
        <w:t>4. В результате перераспределения исходных земельных участков происходит увеличение площади земельного участка, находящегося в собственности Стороны 2</w:t>
      </w:r>
      <w:r w:rsidRPr="0059167C">
        <w:rPr>
          <w:rStyle w:val="af2"/>
          <w:rFonts w:ascii="Times New Roman" w:hAnsi="Times New Roman"/>
          <w:sz w:val="28"/>
          <w:szCs w:val="28"/>
        </w:rPr>
        <w:footnoteReference w:id="11"/>
      </w:r>
      <w:r w:rsidRPr="0059167C">
        <w:rPr>
          <w:rFonts w:ascii="Times New Roman" w:hAnsi="Times New Roman"/>
          <w:sz w:val="28"/>
          <w:szCs w:val="28"/>
        </w:rPr>
        <w:t>.</w:t>
      </w:r>
    </w:p>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ab/>
        <w:t>5. Сторона 2 обязуется уплатить Стороне 1 плату за увеличение площади земельных участков, находящихся в частной собственности, в результате их перераспределения с земельными участками, государственная собственность на которые не разграничена, размер которой определен в соответствии с порядком, установленным _______, и составляет ________ (</w:t>
      </w:r>
      <w:r w:rsidRPr="0059167C">
        <w:rPr>
          <w:rFonts w:ascii="Times New Roman" w:hAnsi="Times New Roman"/>
          <w:i/>
          <w:sz w:val="28"/>
          <w:szCs w:val="28"/>
        </w:rPr>
        <w:t>сумма прописью</w:t>
      </w:r>
      <w:r w:rsidRPr="0059167C">
        <w:rPr>
          <w:rFonts w:ascii="Times New Roman" w:hAnsi="Times New Roman"/>
          <w:sz w:val="28"/>
          <w:szCs w:val="28"/>
        </w:rPr>
        <w:t>) рублей.</w:t>
      </w:r>
    </w:p>
    <w:p w:rsidR="002F2D04" w:rsidRPr="0059167C" w:rsidRDefault="002F2D04" w:rsidP="002F2D04">
      <w:pPr>
        <w:ind w:firstLine="708"/>
        <w:jc w:val="both"/>
        <w:rPr>
          <w:rFonts w:ascii="Times New Roman" w:hAnsi="Times New Roman"/>
          <w:sz w:val="28"/>
          <w:szCs w:val="28"/>
        </w:rPr>
      </w:pPr>
      <w:r w:rsidRPr="0059167C">
        <w:rPr>
          <w:rFonts w:ascii="Times New Roman" w:hAnsi="Times New Roman"/>
          <w:sz w:val="28"/>
          <w:szCs w:val="28"/>
        </w:rPr>
        <w:t xml:space="preserve">6. </w:t>
      </w:r>
      <w:proofErr w:type="gramStart"/>
      <w:r w:rsidRPr="0059167C">
        <w:rPr>
          <w:rFonts w:ascii="Times New Roman" w:hAnsi="Times New Roman"/>
          <w:sz w:val="28"/>
          <w:szCs w:val="28"/>
        </w:rPr>
        <w:t>Сторона 2 обязуется уплатить предусмотренную настоящим соглашением плату цену в течение _____________ (</w:t>
      </w:r>
      <w:r w:rsidRPr="0059167C">
        <w:rPr>
          <w:rFonts w:ascii="Times New Roman" w:hAnsi="Times New Roman"/>
          <w:i/>
          <w:sz w:val="28"/>
          <w:szCs w:val="28"/>
        </w:rPr>
        <w:t xml:space="preserve">количество дней </w:t>
      </w:r>
      <w:r w:rsidRPr="0059167C">
        <w:rPr>
          <w:rFonts w:ascii="Times New Roman" w:hAnsi="Times New Roman"/>
          <w:i/>
          <w:sz w:val="28"/>
          <w:szCs w:val="28"/>
        </w:rPr>
        <w:lastRenderedPageBreak/>
        <w:t>прописью</w:t>
      </w:r>
      <w:r w:rsidRPr="0059167C">
        <w:rPr>
          <w:rFonts w:ascii="Times New Roman" w:hAnsi="Times New Roman"/>
          <w:sz w:val="28"/>
          <w:szCs w:val="28"/>
        </w:rPr>
        <w:t>) дней со дня заключения настоящего соглашения, но не позднее дня представления документов для государственной регистрации права собственности Стороны 2 на новый земельный участок-2 в орган, осуществляющий государственную регистрацию прав на недвижимое имущество и сделок с ним.</w:t>
      </w:r>
      <w:proofErr w:type="gramEnd"/>
    </w:p>
    <w:p w:rsidR="002F2D04" w:rsidRPr="0059167C" w:rsidRDefault="002F2D04" w:rsidP="002F2D04">
      <w:pPr>
        <w:ind w:firstLine="708"/>
        <w:jc w:val="both"/>
        <w:rPr>
          <w:rFonts w:ascii="Times New Roman" w:hAnsi="Times New Roman"/>
          <w:sz w:val="28"/>
          <w:szCs w:val="28"/>
        </w:rPr>
      </w:pPr>
      <w:r w:rsidRPr="0059167C">
        <w:rPr>
          <w:rFonts w:ascii="Times New Roman" w:hAnsi="Times New Roman"/>
          <w:sz w:val="28"/>
          <w:szCs w:val="28"/>
        </w:rPr>
        <w:t>7. Сторона 2 обязуется уплатить предусмотренную настоящим соглашением плату путем перечисления денежных средств по следующим реквизитам: _______________________.</w:t>
      </w:r>
    </w:p>
    <w:p w:rsidR="002F2D04" w:rsidRPr="0059167C" w:rsidRDefault="002F2D04" w:rsidP="002F2D04">
      <w:pPr>
        <w:ind w:firstLine="700"/>
        <w:jc w:val="both"/>
        <w:rPr>
          <w:rFonts w:ascii="Times New Roman" w:hAnsi="Times New Roman"/>
          <w:sz w:val="28"/>
          <w:szCs w:val="28"/>
        </w:rPr>
      </w:pPr>
      <w:r w:rsidRPr="0059167C">
        <w:rPr>
          <w:rFonts w:ascii="Times New Roman" w:hAnsi="Times New Roman"/>
          <w:sz w:val="28"/>
          <w:szCs w:val="28"/>
        </w:rPr>
        <w:t>8. Настоящее соглашение составлено на ___________ (</w:t>
      </w:r>
      <w:r w:rsidRPr="0059167C">
        <w:rPr>
          <w:rFonts w:ascii="Times New Roman" w:hAnsi="Times New Roman"/>
          <w:i/>
          <w:sz w:val="28"/>
          <w:szCs w:val="28"/>
        </w:rPr>
        <w:t>количество листов прописью</w:t>
      </w:r>
      <w:r w:rsidRPr="0059167C">
        <w:rPr>
          <w:rFonts w:ascii="Times New Roman" w:hAnsi="Times New Roman"/>
          <w:sz w:val="28"/>
          <w:szCs w:val="28"/>
        </w:rPr>
        <w:t xml:space="preserve">) </w:t>
      </w:r>
      <w:proofErr w:type="gramStart"/>
      <w:r w:rsidRPr="0059167C">
        <w:rPr>
          <w:rFonts w:ascii="Times New Roman" w:hAnsi="Times New Roman"/>
          <w:sz w:val="28"/>
          <w:szCs w:val="28"/>
        </w:rPr>
        <w:t>листах</w:t>
      </w:r>
      <w:proofErr w:type="gramEnd"/>
      <w:r w:rsidRPr="0059167C">
        <w:rPr>
          <w:rFonts w:ascii="Times New Roman" w:hAnsi="Times New Roman"/>
          <w:sz w:val="28"/>
          <w:szCs w:val="28"/>
        </w:rPr>
        <w:t>.</w:t>
      </w:r>
    </w:p>
    <w:p w:rsidR="002F2D04" w:rsidRPr="0059167C" w:rsidRDefault="002F2D04" w:rsidP="002F2D04">
      <w:pPr>
        <w:ind w:firstLine="700"/>
        <w:jc w:val="both"/>
        <w:rPr>
          <w:rFonts w:ascii="Times New Roman" w:hAnsi="Times New Roman"/>
          <w:sz w:val="28"/>
          <w:szCs w:val="28"/>
        </w:rPr>
      </w:pPr>
      <w:r w:rsidRPr="0059167C">
        <w:rPr>
          <w:rFonts w:ascii="Times New Roman" w:hAnsi="Times New Roman"/>
          <w:sz w:val="28"/>
          <w:szCs w:val="28"/>
        </w:rPr>
        <w:t>9. Настоящее соглашение составлено в трех экземплярах: по одному для каждой из сторон и один – для предоставления в орган, осуществляющий государственную регистрацию прав на недвижимое имущество и сделок с ним.</w:t>
      </w:r>
    </w:p>
    <w:p w:rsidR="002F2D04" w:rsidRPr="0059167C" w:rsidRDefault="002F2D04" w:rsidP="002F2D04">
      <w:pPr>
        <w:ind w:firstLine="700"/>
        <w:jc w:val="both"/>
        <w:rPr>
          <w:rFonts w:ascii="Times New Roman" w:hAnsi="Times New Roman"/>
          <w:sz w:val="28"/>
          <w:szCs w:val="28"/>
        </w:rPr>
      </w:pPr>
      <w:r w:rsidRPr="0059167C">
        <w:rPr>
          <w:rFonts w:ascii="Times New Roman" w:hAnsi="Times New Roman"/>
          <w:sz w:val="28"/>
          <w:szCs w:val="28"/>
        </w:rPr>
        <w:t xml:space="preserve">10. </w:t>
      </w:r>
      <w:r w:rsidRPr="0059167C">
        <w:rPr>
          <w:rFonts w:ascii="Times New Roman" w:hAnsi="Times New Roman"/>
          <w:sz w:val="28"/>
          <w:szCs w:val="28"/>
        </w:rPr>
        <w:tab/>
        <w:t>Приложениями к настоящему соглашению, являющимися его неотъемлемой частью, являются кадастровые паспорта новых земельных участков.</w:t>
      </w:r>
    </w:p>
    <w:p w:rsidR="002F2D04" w:rsidRPr="0059167C" w:rsidRDefault="002F2D04" w:rsidP="002F2D04">
      <w:pPr>
        <w:ind w:firstLine="700"/>
        <w:jc w:val="center"/>
        <w:rPr>
          <w:rFonts w:ascii="Times New Roman" w:hAnsi="Times New Roman"/>
          <w:sz w:val="28"/>
          <w:szCs w:val="28"/>
        </w:rPr>
      </w:pPr>
      <w:r w:rsidRPr="0059167C">
        <w:rPr>
          <w:rFonts w:ascii="Times New Roman" w:hAnsi="Times New Roman"/>
          <w:sz w:val="28"/>
          <w:szCs w:val="28"/>
        </w:rPr>
        <w:t>11. Место нахождения (жительства) и другие реквизиты сторон</w:t>
      </w:r>
    </w:p>
    <w:p w:rsidR="002F2D04" w:rsidRPr="0059167C" w:rsidRDefault="002F2D04" w:rsidP="002F2D04">
      <w:pPr>
        <w:jc w:val="both"/>
        <w:rPr>
          <w:rFonts w:ascii="Times New Roman" w:hAnsi="Times New Roman"/>
          <w:sz w:val="28"/>
          <w:szCs w:val="28"/>
        </w:rPr>
      </w:pPr>
    </w:p>
    <w:tbl>
      <w:tblPr>
        <w:tblW w:w="0" w:type="auto"/>
        <w:tblLook w:val="04A0"/>
      </w:tblPr>
      <w:tblGrid>
        <w:gridCol w:w="1119"/>
        <w:gridCol w:w="1697"/>
        <w:gridCol w:w="1052"/>
        <w:gridCol w:w="1071"/>
        <w:gridCol w:w="425"/>
        <w:gridCol w:w="1698"/>
        <w:gridCol w:w="425"/>
        <w:gridCol w:w="2084"/>
      </w:tblGrid>
      <w:tr w:rsidR="002F2D04" w:rsidRPr="0059167C" w:rsidTr="002F2D04">
        <w:tc>
          <w:tcPr>
            <w:tcW w:w="9565" w:type="dxa"/>
            <w:gridSpan w:val="8"/>
          </w:tcPr>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Сторона 1</w:t>
            </w:r>
          </w:p>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(Наименование органа местного самоуправления, осуществляющего распоряжение земельными участками, государственная собственность на которые не разграничена)</w:t>
            </w:r>
          </w:p>
        </w:tc>
      </w:tr>
      <w:tr w:rsidR="002F2D04" w:rsidRPr="0059167C" w:rsidTr="002F2D04">
        <w:tc>
          <w:tcPr>
            <w:tcW w:w="2802" w:type="dxa"/>
            <w:gridSpan w:val="2"/>
          </w:tcPr>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Место нахождения:</w:t>
            </w:r>
          </w:p>
        </w:tc>
        <w:tc>
          <w:tcPr>
            <w:tcW w:w="6763" w:type="dxa"/>
            <w:gridSpan w:val="6"/>
            <w:tcBorders>
              <w:bottom w:val="single" w:sz="4" w:space="0" w:color="auto"/>
            </w:tcBorders>
          </w:tcPr>
          <w:p w:rsidR="002F2D04" w:rsidRPr="0059167C" w:rsidRDefault="002F2D04" w:rsidP="002F2D04">
            <w:pPr>
              <w:jc w:val="both"/>
              <w:rPr>
                <w:rFonts w:ascii="Times New Roman" w:hAnsi="Times New Roman"/>
                <w:sz w:val="28"/>
                <w:szCs w:val="28"/>
              </w:rPr>
            </w:pPr>
          </w:p>
        </w:tc>
      </w:tr>
      <w:tr w:rsidR="002F2D04" w:rsidRPr="0059167C" w:rsidTr="002F2D04">
        <w:tc>
          <w:tcPr>
            <w:tcW w:w="1102" w:type="dxa"/>
          </w:tcPr>
          <w:p w:rsidR="002F2D04" w:rsidRPr="0059167C" w:rsidRDefault="002F2D04" w:rsidP="002F2D04">
            <w:pPr>
              <w:rPr>
                <w:rFonts w:ascii="Times New Roman" w:hAnsi="Times New Roman"/>
                <w:sz w:val="28"/>
                <w:szCs w:val="28"/>
              </w:rPr>
            </w:pPr>
            <w:r w:rsidRPr="0059167C">
              <w:rPr>
                <w:rFonts w:ascii="Times New Roman" w:hAnsi="Times New Roman"/>
                <w:sz w:val="28"/>
                <w:szCs w:val="28"/>
              </w:rPr>
              <w:t xml:space="preserve">ОГРН </w:t>
            </w:r>
          </w:p>
        </w:tc>
        <w:tc>
          <w:tcPr>
            <w:tcW w:w="2754" w:type="dxa"/>
            <w:gridSpan w:val="2"/>
            <w:tcBorders>
              <w:bottom w:val="single" w:sz="4" w:space="0" w:color="auto"/>
            </w:tcBorders>
          </w:tcPr>
          <w:p w:rsidR="002F2D04" w:rsidRPr="0059167C" w:rsidRDefault="002F2D04" w:rsidP="002F2D04">
            <w:pPr>
              <w:rPr>
                <w:rFonts w:ascii="Times New Roman" w:hAnsi="Times New Roman"/>
                <w:sz w:val="28"/>
                <w:szCs w:val="28"/>
              </w:rPr>
            </w:pPr>
          </w:p>
        </w:tc>
        <w:tc>
          <w:tcPr>
            <w:tcW w:w="3198" w:type="dxa"/>
            <w:gridSpan w:val="3"/>
          </w:tcPr>
          <w:p w:rsidR="002F2D04" w:rsidRPr="0059167C" w:rsidRDefault="002F2D04" w:rsidP="002F2D04">
            <w:pPr>
              <w:rPr>
                <w:rFonts w:ascii="Times New Roman" w:hAnsi="Times New Roman"/>
                <w:sz w:val="28"/>
                <w:szCs w:val="28"/>
              </w:rPr>
            </w:pPr>
            <w:r w:rsidRPr="0059167C">
              <w:rPr>
                <w:rFonts w:ascii="Times New Roman" w:hAnsi="Times New Roman"/>
                <w:sz w:val="28"/>
                <w:szCs w:val="28"/>
              </w:rPr>
              <w:t xml:space="preserve">ИНН </w:t>
            </w:r>
          </w:p>
        </w:tc>
        <w:tc>
          <w:tcPr>
            <w:tcW w:w="2511" w:type="dxa"/>
            <w:gridSpan w:val="2"/>
            <w:tcBorders>
              <w:bottom w:val="single" w:sz="4" w:space="0" w:color="auto"/>
            </w:tcBorders>
          </w:tcPr>
          <w:p w:rsidR="002F2D04" w:rsidRPr="0059167C" w:rsidRDefault="002F2D04" w:rsidP="002F2D04">
            <w:pPr>
              <w:rPr>
                <w:rFonts w:ascii="Times New Roman" w:hAnsi="Times New Roman"/>
                <w:sz w:val="28"/>
                <w:szCs w:val="28"/>
              </w:rPr>
            </w:pPr>
          </w:p>
        </w:tc>
      </w:tr>
      <w:tr w:rsidR="002F2D04" w:rsidRPr="0059167C" w:rsidTr="002F2D04">
        <w:tc>
          <w:tcPr>
            <w:tcW w:w="9565" w:type="dxa"/>
            <w:gridSpan w:val="8"/>
          </w:tcPr>
          <w:p w:rsidR="002F2D04" w:rsidRPr="0059167C" w:rsidRDefault="002F2D04" w:rsidP="002F2D04">
            <w:pPr>
              <w:jc w:val="both"/>
              <w:rPr>
                <w:rFonts w:ascii="Times New Roman" w:hAnsi="Times New Roman"/>
                <w:sz w:val="28"/>
                <w:szCs w:val="28"/>
              </w:rPr>
            </w:pPr>
          </w:p>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(Наименование должности, фамилия, имя и (при наличии) отчество лица, подписывающего соглашение от имени органа местного самоуправления)</w:t>
            </w:r>
          </w:p>
        </w:tc>
      </w:tr>
      <w:tr w:rsidR="002F2D04" w:rsidRPr="0059167C" w:rsidTr="002F2D04">
        <w:tc>
          <w:tcPr>
            <w:tcW w:w="7054" w:type="dxa"/>
            <w:gridSpan w:val="6"/>
            <w:tcBorders>
              <w:bottom w:val="single" w:sz="4" w:space="0" w:color="auto"/>
            </w:tcBorders>
          </w:tcPr>
          <w:p w:rsidR="002F2D04" w:rsidRPr="0059167C" w:rsidRDefault="002F2D04" w:rsidP="002F2D04">
            <w:pPr>
              <w:jc w:val="center"/>
              <w:rPr>
                <w:rFonts w:ascii="Times New Roman" w:hAnsi="Times New Roman"/>
                <w:i/>
                <w:sz w:val="28"/>
                <w:szCs w:val="28"/>
              </w:rPr>
            </w:pPr>
          </w:p>
        </w:tc>
        <w:tc>
          <w:tcPr>
            <w:tcW w:w="425" w:type="dxa"/>
          </w:tcPr>
          <w:p w:rsidR="002F2D04" w:rsidRPr="0059167C" w:rsidRDefault="002F2D04" w:rsidP="002F2D04">
            <w:pPr>
              <w:rPr>
                <w:rFonts w:ascii="Times New Roman" w:hAnsi="Times New Roman"/>
                <w:i/>
                <w:sz w:val="28"/>
                <w:szCs w:val="28"/>
              </w:rPr>
            </w:pPr>
          </w:p>
        </w:tc>
        <w:tc>
          <w:tcPr>
            <w:tcW w:w="2086" w:type="dxa"/>
            <w:tcBorders>
              <w:bottom w:val="single" w:sz="4" w:space="0" w:color="auto"/>
            </w:tcBorders>
          </w:tcPr>
          <w:p w:rsidR="002F2D04" w:rsidRPr="0059167C" w:rsidRDefault="002F2D04" w:rsidP="002F2D04">
            <w:pPr>
              <w:jc w:val="center"/>
              <w:rPr>
                <w:rFonts w:ascii="Times New Roman" w:hAnsi="Times New Roman"/>
                <w:i/>
                <w:sz w:val="28"/>
                <w:szCs w:val="28"/>
              </w:rPr>
            </w:pPr>
          </w:p>
        </w:tc>
      </w:tr>
      <w:tr w:rsidR="002F2D04" w:rsidRPr="0059167C" w:rsidTr="002F2D04">
        <w:tc>
          <w:tcPr>
            <w:tcW w:w="7054" w:type="dxa"/>
            <w:gridSpan w:val="6"/>
            <w:tcBorders>
              <w:top w:val="single" w:sz="4" w:space="0" w:color="auto"/>
              <w:left w:val="nil"/>
              <w:bottom w:val="nil"/>
              <w:right w:val="nil"/>
            </w:tcBorders>
          </w:tcPr>
          <w:p w:rsidR="002F2D04" w:rsidRPr="0059167C" w:rsidRDefault="002F2D04" w:rsidP="002F2D04">
            <w:pPr>
              <w:ind w:firstLine="709"/>
              <w:jc w:val="center"/>
              <w:rPr>
                <w:rFonts w:ascii="Times New Roman" w:hAnsi="Times New Roman"/>
                <w:i/>
              </w:rPr>
            </w:pPr>
            <w:r w:rsidRPr="0059167C">
              <w:rPr>
                <w:rFonts w:ascii="Times New Roman" w:hAnsi="Times New Roman"/>
                <w:i/>
              </w:rPr>
              <w:t>(Ф.И.О. полностью)</w:t>
            </w:r>
          </w:p>
        </w:tc>
        <w:tc>
          <w:tcPr>
            <w:tcW w:w="425" w:type="dxa"/>
            <w:tcBorders>
              <w:top w:val="nil"/>
              <w:left w:val="nil"/>
              <w:bottom w:val="nil"/>
              <w:right w:val="nil"/>
            </w:tcBorders>
          </w:tcPr>
          <w:p w:rsidR="002F2D04" w:rsidRPr="0059167C" w:rsidRDefault="002F2D04" w:rsidP="002F2D04">
            <w:pPr>
              <w:ind w:firstLine="709"/>
              <w:jc w:val="center"/>
              <w:rPr>
                <w:rFonts w:ascii="Times New Roman" w:hAnsi="Times New Roman"/>
                <w:i/>
              </w:rPr>
            </w:pPr>
          </w:p>
        </w:tc>
        <w:tc>
          <w:tcPr>
            <w:tcW w:w="2086" w:type="dxa"/>
            <w:tcBorders>
              <w:top w:val="nil"/>
              <w:left w:val="nil"/>
              <w:bottom w:val="nil"/>
              <w:right w:val="nil"/>
            </w:tcBorders>
          </w:tcPr>
          <w:p w:rsidR="002F2D04" w:rsidRPr="0059167C" w:rsidRDefault="002F2D04" w:rsidP="002F2D04">
            <w:pPr>
              <w:jc w:val="center"/>
              <w:rPr>
                <w:rFonts w:ascii="Times New Roman" w:hAnsi="Times New Roman"/>
                <w:i/>
              </w:rPr>
            </w:pPr>
            <w:r w:rsidRPr="0059167C">
              <w:rPr>
                <w:rFonts w:ascii="Times New Roman" w:hAnsi="Times New Roman"/>
                <w:i/>
              </w:rPr>
              <w:t>(подпись)</w:t>
            </w:r>
          </w:p>
        </w:tc>
      </w:tr>
      <w:tr w:rsidR="002F2D04" w:rsidRPr="0059167C" w:rsidTr="002F2D04">
        <w:tc>
          <w:tcPr>
            <w:tcW w:w="9565" w:type="dxa"/>
            <w:gridSpan w:val="8"/>
          </w:tcPr>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Сторона 2</w:t>
            </w:r>
          </w:p>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2F2D04" w:rsidRPr="0059167C" w:rsidTr="002F2D04">
        <w:tc>
          <w:tcPr>
            <w:tcW w:w="4928" w:type="dxa"/>
            <w:gridSpan w:val="4"/>
          </w:tcPr>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Место нахождения (либо жительства)</w:t>
            </w:r>
            <w:r w:rsidRPr="0059167C">
              <w:rPr>
                <w:rStyle w:val="af2"/>
                <w:rFonts w:ascii="Times New Roman" w:hAnsi="Times New Roman"/>
                <w:sz w:val="28"/>
                <w:szCs w:val="28"/>
              </w:rPr>
              <w:footnoteReference w:id="12"/>
            </w:r>
            <w:r w:rsidRPr="0059167C">
              <w:rPr>
                <w:rFonts w:ascii="Times New Roman" w:hAnsi="Times New Roman"/>
                <w:sz w:val="28"/>
                <w:szCs w:val="28"/>
              </w:rPr>
              <w:t>:</w:t>
            </w:r>
          </w:p>
        </w:tc>
        <w:tc>
          <w:tcPr>
            <w:tcW w:w="4637" w:type="dxa"/>
            <w:gridSpan w:val="4"/>
            <w:tcBorders>
              <w:bottom w:val="single" w:sz="4" w:space="0" w:color="auto"/>
            </w:tcBorders>
          </w:tcPr>
          <w:p w:rsidR="002F2D04" w:rsidRPr="0059167C" w:rsidRDefault="002F2D04" w:rsidP="002F2D04">
            <w:pPr>
              <w:jc w:val="both"/>
              <w:rPr>
                <w:rFonts w:ascii="Times New Roman" w:hAnsi="Times New Roman"/>
                <w:sz w:val="28"/>
                <w:szCs w:val="28"/>
              </w:rPr>
            </w:pPr>
          </w:p>
        </w:tc>
      </w:tr>
      <w:tr w:rsidR="002F2D04" w:rsidRPr="0059167C" w:rsidTr="002F2D04">
        <w:tc>
          <w:tcPr>
            <w:tcW w:w="1102" w:type="dxa"/>
          </w:tcPr>
          <w:p w:rsidR="002F2D04" w:rsidRPr="0059167C" w:rsidRDefault="002F2D04" w:rsidP="002F2D04">
            <w:pPr>
              <w:rPr>
                <w:rFonts w:ascii="Times New Roman" w:hAnsi="Times New Roman"/>
                <w:sz w:val="28"/>
                <w:szCs w:val="28"/>
              </w:rPr>
            </w:pPr>
            <w:r w:rsidRPr="0059167C">
              <w:rPr>
                <w:rFonts w:ascii="Times New Roman" w:hAnsi="Times New Roman"/>
                <w:sz w:val="28"/>
                <w:szCs w:val="28"/>
              </w:rPr>
              <w:t>ОГРН</w:t>
            </w:r>
            <w:r w:rsidRPr="0059167C">
              <w:rPr>
                <w:rStyle w:val="af2"/>
                <w:rFonts w:ascii="Times New Roman" w:hAnsi="Times New Roman"/>
                <w:sz w:val="28"/>
                <w:szCs w:val="28"/>
              </w:rPr>
              <w:footnoteReference w:id="13"/>
            </w:r>
          </w:p>
        </w:tc>
        <w:tc>
          <w:tcPr>
            <w:tcW w:w="2754" w:type="dxa"/>
            <w:gridSpan w:val="2"/>
            <w:tcBorders>
              <w:bottom w:val="single" w:sz="4" w:space="0" w:color="auto"/>
            </w:tcBorders>
          </w:tcPr>
          <w:p w:rsidR="002F2D04" w:rsidRPr="0059167C" w:rsidRDefault="002F2D04" w:rsidP="002F2D04">
            <w:pPr>
              <w:rPr>
                <w:rFonts w:ascii="Times New Roman" w:hAnsi="Times New Roman"/>
                <w:sz w:val="28"/>
                <w:szCs w:val="28"/>
              </w:rPr>
            </w:pPr>
          </w:p>
        </w:tc>
        <w:tc>
          <w:tcPr>
            <w:tcW w:w="1497" w:type="dxa"/>
            <w:gridSpan w:val="2"/>
          </w:tcPr>
          <w:p w:rsidR="002F2D04" w:rsidRPr="0059167C" w:rsidRDefault="002F2D04" w:rsidP="002F2D04">
            <w:pPr>
              <w:rPr>
                <w:rFonts w:ascii="Times New Roman" w:hAnsi="Times New Roman"/>
                <w:sz w:val="28"/>
                <w:szCs w:val="28"/>
              </w:rPr>
            </w:pPr>
            <w:r w:rsidRPr="0059167C">
              <w:rPr>
                <w:rFonts w:ascii="Times New Roman" w:hAnsi="Times New Roman"/>
                <w:sz w:val="28"/>
                <w:szCs w:val="28"/>
              </w:rPr>
              <w:t xml:space="preserve">ИНН </w:t>
            </w:r>
          </w:p>
        </w:tc>
        <w:tc>
          <w:tcPr>
            <w:tcW w:w="4212" w:type="dxa"/>
            <w:gridSpan w:val="3"/>
            <w:tcBorders>
              <w:bottom w:val="single" w:sz="4" w:space="0" w:color="auto"/>
            </w:tcBorders>
          </w:tcPr>
          <w:p w:rsidR="002F2D04" w:rsidRPr="0059167C" w:rsidRDefault="002F2D04" w:rsidP="002F2D04">
            <w:pPr>
              <w:rPr>
                <w:rFonts w:ascii="Times New Roman" w:hAnsi="Times New Roman"/>
                <w:sz w:val="28"/>
                <w:szCs w:val="28"/>
              </w:rPr>
            </w:pPr>
          </w:p>
        </w:tc>
      </w:tr>
      <w:tr w:rsidR="002F2D04" w:rsidRPr="0059167C" w:rsidTr="002F2D04">
        <w:tc>
          <w:tcPr>
            <w:tcW w:w="9565" w:type="dxa"/>
            <w:gridSpan w:val="8"/>
          </w:tcPr>
          <w:p w:rsidR="002F2D04" w:rsidRPr="0059167C" w:rsidRDefault="002F2D04" w:rsidP="002F2D04">
            <w:pPr>
              <w:jc w:val="both"/>
              <w:rPr>
                <w:rFonts w:ascii="Times New Roman" w:hAnsi="Times New Roman"/>
                <w:sz w:val="28"/>
                <w:szCs w:val="28"/>
              </w:rPr>
            </w:pPr>
          </w:p>
          <w:p w:rsidR="002F2D04" w:rsidRPr="0059167C" w:rsidRDefault="002F2D04" w:rsidP="002F2D04">
            <w:pPr>
              <w:jc w:val="both"/>
              <w:rPr>
                <w:rFonts w:ascii="Times New Roman" w:hAnsi="Times New Roman"/>
                <w:sz w:val="28"/>
                <w:szCs w:val="28"/>
              </w:rPr>
            </w:pPr>
            <w:r w:rsidRPr="0059167C">
              <w:rPr>
                <w:rFonts w:ascii="Times New Roman" w:hAnsi="Times New Roman"/>
                <w:sz w:val="28"/>
                <w:szCs w:val="28"/>
              </w:rPr>
              <w:t>(Наименование должности, фамилия, имя и (при наличии) отчество лица, подписывающего соглашение от имени юридического лица либо указание, что от имени физического лица действует представитель)</w:t>
            </w:r>
          </w:p>
        </w:tc>
      </w:tr>
      <w:tr w:rsidR="002F2D04" w:rsidRPr="0059167C" w:rsidTr="002F2D04">
        <w:tc>
          <w:tcPr>
            <w:tcW w:w="7054" w:type="dxa"/>
            <w:gridSpan w:val="6"/>
            <w:tcBorders>
              <w:bottom w:val="single" w:sz="4" w:space="0" w:color="auto"/>
            </w:tcBorders>
          </w:tcPr>
          <w:p w:rsidR="002F2D04" w:rsidRPr="0059167C" w:rsidRDefault="002F2D04" w:rsidP="002F2D04">
            <w:pPr>
              <w:jc w:val="center"/>
              <w:rPr>
                <w:rFonts w:ascii="Times New Roman" w:hAnsi="Times New Roman"/>
                <w:i/>
                <w:sz w:val="28"/>
                <w:szCs w:val="28"/>
              </w:rPr>
            </w:pPr>
          </w:p>
        </w:tc>
        <w:tc>
          <w:tcPr>
            <w:tcW w:w="425" w:type="dxa"/>
          </w:tcPr>
          <w:p w:rsidR="002F2D04" w:rsidRPr="0059167C" w:rsidRDefault="002F2D04" w:rsidP="002F2D04">
            <w:pPr>
              <w:rPr>
                <w:rFonts w:ascii="Times New Roman" w:hAnsi="Times New Roman"/>
                <w:i/>
                <w:sz w:val="28"/>
                <w:szCs w:val="28"/>
              </w:rPr>
            </w:pPr>
          </w:p>
        </w:tc>
        <w:tc>
          <w:tcPr>
            <w:tcW w:w="2086" w:type="dxa"/>
            <w:tcBorders>
              <w:bottom w:val="single" w:sz="4" w:space="0" w:color="auto"/>
            </w:tcBorders>
          </w:tcPr>
          <w:p w:rsidR="002F2D04" w:rsidRPr="0059167C" w:rsidRDefault="002F2D04" w:rsidP="002F2D04">
            <w:pPr>
              <w:jc w:val="center"/>
              <w:rPr>
                <w:rFonts w:ascii="Times New Roman" w:hAnsi="Times New Roman"/>
                <w:i/>
                <w:sz w:val="28"/>
                <w:szCs w:val="28"/>
              </w:rPr>
            </w:pPr>
          </w:p>
        </w:tc>
      </w:tr>
      <w:tr w:rsidR="002F2D04" w:rsidRPr="0059167C" w:rsidTr="002F2D04">
        <w:tc>
          <w:tcPr>
            <w:tcW w:w="7054" w:type="dxa"/>
            <w:gridSpan w:val="6"/>
            <w:tcBorders>
              <w:top w:val="single" w:sz="4" w:space="0" w:color="auto"/>
              <w:left w:val="nil"/>
              <w:bottom w:val="nil"/>
              <w:right w:val="nil"/>
            </w:tcBorders>
          </w:tcPr>
          <w:p w:rsidR="002F2D04" w:rsidRPr="0059167C" w:rsidRDefault="002F2D04" w:rsidP="002F2D04">
            <w:pPr>
              <w:ind w:firstLine="709"/>
              <w:jc w:val="center"/>
              <w:rPr>
                <w:rFonts w:ascii="Times New Roman" w:hAnsi="Times New Roman"/>
                <w:i/>
              </w:rPr>
            </w:pPr>
            <w:r w:rsidRPr="0059167C">
              <w:rPr>
                <w:rFonts w:ascii="Times New Roman" w:hAnsi="Times New Roman"/>
                <w:i/>
              </w:rPr>
              <w:lastRenderedPageBreak/>
              <w:t>(Ф.И.О. полностью)</w:t>
            </w:r>
          </w:p>
        </w:tc>
        <w:tc>
          <w:tcPr>
            <w:tcW w:w="425" w:type="dxa"/>
            <w:tcBorders>
              <w:top w:val="nil"/>
              <w:left w:val="nil"/>
              <w:bottom w:val="nil"/>
              <w:right w:val="nil"/>
            </w:tcBorders>
          </w:tcPr>
          <w:p w:rsidR="002F2D04" w:rsidRPr="0059167C" w:rsidRDefault="002F2D04" w:rsidP="002F2D04">
            <w:pPr>
              <w:ind w:firstLine="709"/>
              <w:jc w:val="center"/>
              <w:rPr>
                <w:rFonts w:ascii="Times New Roman" w:hAnsi="Times New Roman"/>
                <w:i/>
              </w:rPr>
            </w:pPr>
          </w:p>
        </w:tc>
        <w:tc>
          <w:tcPr>
            <w:tcW w:w="2086" w:type="dxa"/>
            <w:tcBorders>
              <w:top w:val="nil"/>
              <w:left w:val="nil"/>
              <w:bottom w:val="nil"/>
              <w:right w:val="nil"/>
            </w:tcBorders>
          </w:tcPr>
          <w:p w:rsidR="002F2D04" w:rsidRPr="0059167C" w:rsidRDefault="002F2D04" w:rsidP="002F2D04">
            <w:pPr>
              <w:jc w:val="center"/>
              <w:rPr>
                <w:rFonts w:ascii="Times New Roman" w:hAnsi="Times New Roman"/>
                <w:i/>
              </w:rPr>
            </w:pPr>
            <w:r w:rsidRPr="0059167C">
              <w:rPr>
                <w:rFonts w:ascii="Times New Roman" w:hAnsi="Times New Roman"/>
                <w:i/>
              </w:rPr>
              <w:t>(подпись)</w:t>
            </w:r>
          </w:p>
        </w:tc>
      </w:tr>
      <w:tr w:rsidR="002F2D04" w:rsidRPr="0059167C" w:rsidTr="002F2D04">
        <w:tc>
          <w:tcPr>
            <w:tcW w:w="9565" w:type="dxa"/>
            <w:gridSpan w:val="8"/>
            <w:tcBorders>
              <w:top w:val="nil"/>
              <w:left w:val="nil"/>
              <w:bottom w:val="nil"/>
              <w:right w:val="nil"/>
            </w:tcBorders>
          </w:tcPr>
          <w:p w:rsidR="002F2D04" w:rsidRPr="0059167C" w:rsidRDefault="002F2D04" w:rsidP="002F2D04">
            <w:pPr>
              <w:jc w:val="both"/>
              <w:rPr>
                <w:rFonts w:ascii="Times New Roman" w:hAnsi="Times New Roman"/>
                <w:sz w:val="28"/>
                <w:szCs w:val="28"/>
              </w:rPr>
            </w:pPr>
          </w:p>
        </w:tc>
      </w:tr>
    </w:tbl>
    <w:p w:rsidR="002F2D04" w:rsidRPr="0059167C" w:rsidRDefault="002F2D04" w:rsidP="002F2D04">
      <w:pPr>
        <w:tabs>
          <w:tab w:val="left" w:pos="1648"/>
        </w:tabs>
        <w:ind w:firstLine="700"/>
        <w:jc w:val="both"/>
        <w:rPr>
          <w:rFonts w:ascii="Times New Roman" w:hAnsi="Times New Roman"/>
          <w:sz w:val="28"/>
          <w:szCs w:val="28"/>
        </w:rPr>
      </w:pPr>
    </w:p>
    <w:p w:rsidR="002F2D04" w:rsidRPr="0059167C" w:rsidRDefault="002F2D04" w:rsidP="002F2D04">
      <w:pPr>
        <w:ind w:firstLine="708"/>
        <w:jc w:val="both"/>
        <w:rPr>
          <w:rFonts w:ascii="Times New Roman" w:hAnsi="Times New Roman"/>
          <w:sz w:val="28"/>
          <w:szCs w:val="28"/>
        </w:rPr>
      </w:pPr>
    </w:p>
    <w:p w:rsidR="002F2D04" w:rsidRPr="0059167C" w:rsidRDefault="002F2D04" w:rsidP="002F2D04">
      <w:pP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r w:rsidRPr="0059167C">
        <w:rPr>
          <w:rFonts w:ascii="Times New Roman" w:hAnsi="Times New Roman"/>
          <w:sz w:val="28"/>
          <w:szCs w:val="28"/>
        </w:rPr>
        <w:br w:type="page"/>
      </w:r>
    </w:p>
    <w:p w:rsidR="002F2D04" w:rsidRPr="0059167C" w:rsidRDefault="002F2D04" w:rsidP="002F2D04">
      <w:pPr>
        <w:ind w:left="4536"/>
        <w:jc w:val="center"/>
        <w:rPr>
          <w:rFonts w:ascii="Times New Roman" w:hAnsi="Times New Roman"/>
          <w:i/>
          <w:sz w:val="28"/>
          <w:szCs w:val="28"/>
        </w:rPr>
      </w:pPr>
      <w:r>
        <w:rPr>
          <w:rFonts w:ascii="Times New Roman" w:hAnsi="Times New Roman"/>
          <w:sz w:val="28"/>
          <w:szCs w:val="28"/>
        </w:rPr>
        <w:lastRenderedPageBreak/>
        <w:t>Приложение № 9</w:t>
      </w:r>
    </w:p>
    <w:p w:rsidR="002F2D04" w:rsidRPr="0059167C" w:rsidRDefault="002F2D04" w:rsidP="002F2D04">
      <w:pPr>
        <w:pStyle w:val="ConsPlusNormal"/>
        <w:widowControl/>
        <w:ind w:left="4536" w:firstLine="0"/>
        <w:jc w:val="center"/>
        <w:outlineLvl w:val="0"/>
        <w:rPr>
          <w:rFonts w:ascii="Times New Roman" w:hAnsi="Times New Roman" w:cs="Times New Roman"/>
          <w:sz w:val="28"/>
          <w:szCs w:val="28"/>
        </w:rPr>
      </w:pPr>
      <w:r w:rsidRPr="0059167C">
        <w:rPr>
          <w:rFonts w:ascii="Times New Roman" w:hAnsi="Times New Roman" w:cs="Times New Roman"/>
          <w:sz w:val="28"/>
          <w:szCs w:val="28"/>
        </w:rPr>
        <w:t xml:space="preserve">к 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5320F6">
        <w:rPr>
          <w:rFonts w:ascii="Times New Roman" w:hAnsi="Times New Roman"/>
          <w:sz w:val="28"/>
          <w:szCs w:val="28"/>
        </w:rPr>
        <w:t xml:space="preserve">находящихся в муниципальной собственности, а также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w:t>
      </w:r>
      <w:r w:rsidR="00D45264">
        <w:rPr>
          <w:rFonts w:ascii="Times New Roman" w:hAnsi="Times New Roman"/>
          <w:sz w:val="28"/>
          <w:szCs w:val="28"/>
        </w:rPr>
        <w:t>дящихся в частной собственности</w:t>
      </w:r>
      <w:r w:rsidRPr="00824AB4">
        <w:rPr>
          <w:rFonts w:ascii="Times New Roman" w:hAnsi="Times New Roman"/>
          <w:sz w:val="28"/>
          <w:szCs w:val="28"/>
        </w:rPr>
        <w:t>»</w:t>
      </w:r>
    </w:p>
    <w:p w:rsidR="002F2D04" w:rsidRPr="0059167C" w:rsidRDefault="002F2D04" w:rsidP="002F2D04">
      <w:pPr>
        <w:ind w:left="4536"/>
        <w:jc w:val="center"/>
        <w:rPr>
          <w:rFonts w:ascii="Times New Roman" w:hAnsi="Times New Roman"/>
          <w:sz w:val="28"/>
          <w:szCs w:val="28"/>
        </w:rPr>
      </w:pPr>
    </w:p>
    <w:p w:rsidR="002F2D04" w:rsidRPr="0059167C" w:rsidRDefault="00D45264" w:rsidP="002F2D04">
      <w:pPr>
        <w:jc w:val="center"/>
        <w:rPr>
          <w:rFonts w:ascii="Times New Roman" w:hAnsi="Times New Roman"/>
          <w:sz w:val="28"/>
          <w:szCs w:val="28"/>
        </w:rPr>
      </w:pPr>
      <w:r>
        <w:rPr>
          <w:rFonts w:ascii="Times New Roman" w:hAnsi="Times New Roman"/>
          <w:sz w:val="28"/>
          <w:szCs w:val="28"/>
        </w:rPr>
        <w:t>Ф</w:t>
      </w:r>
      <w:r w:rsidR="002F2D04" w:rsidRPr="0059167C">
        <w:rPr>
          <w:rFonts w:ascii="Times New Roman" w:hAnsi="Times New Roman"/>
          <w:sz w:val="28"/>
          <w:szCs w:val="28"/>
        </w:rPr>
        <w:t xml:space="preserve">орма решения </w:t>
      </w:r>
    </w:p>
    <w:p w:rsidR="002F2D04" w:rsidRPr="0059167C" w:rsidRDefault="002F2D04" w:rsidP="002F2D04">
      <w:pPr>
        <w:jc w:val="center"/>
        <w:rPr>
          <w:rFonts w:ascii="Times New Roman" w:hAnsi="Times New Roman"/>
        </w:rPr>
      </w:pPr>
    </w:p>
    <w:p w:rsidR="002F2D04" w:rsidRPr="0059167C" w:rsidRDefault="002F2D04" w:rsidP="002F2D04">
      <w:pPr>
        <w:jc w:val="center"/>
        <w:rPr>
          <w:rFonts w:ascii="Times New Roman" w:hAnsi="Times New Roman"/>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Об отказе в заключени</w:t>
      </w:r>
      <w:proofErr w:type="gramStart"/>
      <w:r w:rsidRPr="0059167C">
        <w:rPr>
          <w:rFonts w:ascii="Times New Roman" w:hAnsi="Times New Roman"/>
          <w:sz w:val="28"/>
          <w:szCs w:val="28"/>
        </w:rPr>
        <w:t>и</w:t>
      </w:r>
      <w:proofErr w:type="gramEnd"/>
      <w:r w:rsidRPr="0059167C">
        <w:rPr>
          <w:rFonts w:ascii="Times New Roman" w:hAnsi="Times New Roman"/>
          <w:sz w:val="28"/>
          <w:szCs w:val="28"/>
        </w:rPr>
        <w:t xml:space="preserve"> соглашения о перераспределении земельных участков</w:t>
      </w:r>
    </w:p>
    <w:p w:rsidR="002F2D04" w:rsidRPr="0059167C" w:rsidRDefault="002F2D04" w:rsidP="002F2D04">
      <w:pPr>
        <w:jc w:val="center"/>
        <w:rPr>
          <w:rFonts w:ascii="Times New Roman" w:hAnsi="Times New Roman"/>
          <w:sz w:val="28"/>
          <w:szCs w:val="28"/>
        </w:rPr>
      </w:pPr>
    </w:p>
    <w:p w:rsidR="002F2D04" w:rsidRDefault="002F2D04" w:rsidP="002F2D04">
      <w:pPr>
        <w:pStyle w:val="ConsPlusNormal"/>
        <w:widowControl/>
        <w:ind w:firstLine="709"/>
        <w:jc w:val="both"/>
        <w:outlineLvl w:val="0"/>
        <w:rPr>
          <w:rFonts w:ascii="Times New Roman" w:hAnsi="Times New Roman"/>
          <w:sz w:val="28"/>
          <w:szCs w:val="28"/>
        </w:rPr>
      </w:pPr>
      <w:r w:rsidRPr="0059167C">
        <w:rPr>
          <w:rFonts w:ascii="Times New Roman" w:hAnsi="Times New Roman"/>
          <w:sz w:val="28"/>
          <w:szCs w:val="28"/>
        </w:rPr>
        <w:t xml:space="preserve">Рассмотрев заявление ___ </w:t>
      </w:r>
      <w:r w:rsidRPr="0059167C">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59167C">
        <w:rPr>
          <w:rFonts w:ascii="Times New Roman" w:hAnsi="Times New Roman"/>
          <w:sz w:val="28"/>
          <w:szCs w:val="28"/>
        </w:rPr>
        <w:t xml:space="preserve">от ____ входящий номер ___ о перераспределении земель и (или) земельных участков, </w:t>
      </w:r>
      <w:r w:rsidR="005320F6">
        <w:rPr>
          <w:rFonts w:ascii="Times New Roman" w:hAnsi="Times New Roman"/>
          <w:sz w:val="28"/>
          <w:szCs w:val="28"/>
        </w:rPr>
        <w:t xml:space="preserve">находящихся в муниципальной собственности, а также </w:t>
      </w:r>
      <w:r w:rsidRPr="0059167C">
        <w:rPr>
          <w:rFonts w:ascii="Times New Roman" w:hAnsi="Times New Roman"/>
          <w:sz w:val="28"/>
          <w:szCs w:val="28"/>
        </w:rPr>
        <w:t xml:space="preserve">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 в соответствии с подпунктом ___</w:t>
      </w:r>
      <w:r w:rsidRPr="0059167C">
        <w:rPr>
          <w:rStyle w:val="af2"/>
          <w:rFonts w:ascii="Times New Roman" w:hAnsi="Times New Roman"/>
          <w:sz w:val="28"/>
          <w:szCs w:val="28"/>
        </w:rPr>
        <w:footnoteReference w:id="14"/>
      </w:r>
      <w:r w:rsidRPr="0059167C">
        <w:rPr>
          <w:rFonts w:ascii="Times New Roman" w:hAnsi="Times New Roman"/>
          <w:sz w:val="28"/>
          <w:szCs w:val="28"/>
        </w:rPr>
        <w:t xml:space="preserve"> пункта 9 статьи 39.29 Земельного кодекса Российской Федерации, Административным регламентом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Заключение соглашений о перераспределении земель и (или) земельных участков, государственная собственность на которые не разграничена, и земельных участков, находящихся в частной собственности, на</w:t>
      </w:r>
      <w:r w:rsidRPr="00824AB4">
        <w:rPr>
          <w:rFonts w:ascii="Times New Roman" w:hAnsi="Times New Roman"/>
          <w:sz w:val="28"/>
          <w:szCs w:val="28"/>
        </w:rPr>
        <w:t xml:space="preserve"> территории муниципального образования»</w:t>
      </w:r>
    </w:p>
    <w:p w:rsidR="002F2D04" w:rsidRPr="0059167C" w:rsidRDefault="002F2D04" w:rsidP="002F2D04">
      <w:pPr>
        <w:pStyle w:val="ConsPlusNormal"/>
        <w:widowControl/>
        <w:ind w:firstLine="709"/>
        <w:jc w:val="both"/>
        <w:outlineLvl w:val="0"/>
        <w:rPr>
          <w:rFonts w:ascii="Times New Roman" w:hAnsi="Times New Roman"/>
          <w:sz w:val="28"/>
          <w:szCs w:val="28"/>
        </w:rPr>
      </w:pPr>
    </w:p>
    <w:p w:rsidR="002F2D04" w:rsidRPr="0059167C" w:rsidRDefault="002F2D04" w:rsidP="002F2D04">
      <w:pPr>
        <w:widowControl w:val="0"/>
        <w:autoSpaceDE w:val="0"/>
        <w:autoSpaceDN w:val="0"/>
        <w:adjustRightInd w:val="0"/>
        <w:jc w:val="center"/>
        <w:rPr>
          <w:rFonts w:ascii="Times New Roman" w:hAnsi="Times New Roman"/>
          <w:sz w:val="28"/>
          <w:szCs w:val="28"/>
        </w:rPr>
      </w:pPr>
      <w:r w:rsidRPr="0059167C">
        <w:rPr>
          <w:rFonts w:ascii="Times New Roman" w:hAnsi="Times New Roman"/>
          <w:sz w:val="28"/>
          <w:szCs w:val="28"/>
        </w:rPr>
        <w:t>ПОСТАНОВЛЯЮ:</w:t>
      </w:r>
    </w:p>
    <w:p w:rsidR="002F2D04" w:rsidRPr="0059167C" w:rsidRDefault="002F2D04" w:rsidP="002F2D04">
      <w:pPr>
        <w:widowControl w:val="0"/>
        <w:autoSpaceDE w:val="0"/>
        <w:autoSpaceDN w:val="0"/>
        <w:adjustRightInd w:val="0"/>
        <w:ind w:firstLine="709"/>
        <w:jc w:val="both"/>
        <w:rPr>
          <w:rFonts w:ascii="Times New Roman" w:hAnsi="Times New Roman"/>
          <w:sz w:val="28"/>
          <w:szCs w:val="28"/>
        </w:rPr>
      </w:pP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 xml:space="preserve">1. Отказать ________ </w:t>
      </w:r>
      <w:r w:rsidRPr="0059167C">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59167C">
        <w:rPr>
          <w:rFonts w:ascii="Times New Roman" w:hAnsi="Times New Roman"/>
          <w:sz w:val="28"/>
          <w:szCs w:val="28"/>
        </w:rPr>
        <w:t>имеющему</w:t>
      </w:r>
      <w:proofErr w:type="gramEnd"/>
      <w:r w:rsidRPr="0059167C">
        <w:rPr>
          <w:rFonts w:ascii="Times New Roman" w:hAnsi="Times New Roman"/>
          <w:sz w:val="28"/>
          <w:szCs w:val="28"/>
        </w:rPr>
        <w:t xml:space="preserve"> место нахождения/ жительства </w:t>
      </w:r>
      <w:r w:rsidRPr="0059167C">
        <w:rPr>
          <w:rFonts w:ascii="Times New Roman" w:hAnsi="Times New Roman"/>
          <w:i/>
        </w:rPr>
        <w:t>(ненужное удалить)</w:t>
      </w:r>
      <w:r w:rsidRPr="0059167C">
        <w:rPr>
          <w:rFonts w:ascii="Times New Roman" w:hAnsi="Times New Roman"/>
          <w:sz w:val="28"/>
          <w:szCs w:val="28"/>
        </w:rPr>
        <w:t>: _________, ОГРН</w:t>
      </w:r>
      <w:r w:rsidRPr="0059167C">
        <w:rPr>
          <w:rStyle w:val="af2"/>
          <w:rFonts w:ascii="Times New Roman" w:hAnsi="Times New Roman"/>
          <w:sz w:val="28"/>
          <w:szCs w:val="28"/>
        </w:rPr>
        <w:footnoteReference w:id="15"/>
      </w:r>
      <w:r w:rsidRPr="0059167C">
        <w:rPr>
          <w:rFonts w:ascii="Times New Roman" w:hAnsi="Times New Roman"/>
          <w:sz w:val="28"/>
          <w:szCs w:val="28"/>
        </w:rPr>
        <w:t xml:space="preserve"> _____, ИНН ____, дата и место рождения</w:t>
      </w:r>
      <w:r w:rsidRPr="0059167C">
        <w:rPr>
          <w:rStyle w:val="af2"/>
          <w:rFonts w:ascii="Times New Roman" w:hAnsi="Times New Roman"/>
          <w:sz w:val="28"/>
          <w:szCs w:val="28"/>
        </w:rPr>
        <w:footnoteReference w:id="16"/>
      </w:r>
      <w:r w:rsidRPr="0059167C">
        <w:rPr>
          <w:rFonts w:ascii="Times New Roman" w:hAnsi="Times New Roman"/>
          <w:sz w:val="28"/>
          <w:szCs w:val="28"/>
        </w:rPr>
        <w:t xml:space="preserve">: _____, реквизиты документа, </w:t>
      </w:r>
      <w:r w:rsidRPr="0059167C">
        <w:rPr>
          <w:rFonts w:ascii="Times New Roman" w:hAnsi="Times New Roman"/>
          <w:sz w:val="28"/>
          <w:szCs w:val="28"/>
        </w:rPr>
        <w:lastRenderedPageBreak/>
        <w:t>удостоверяющего личность:</w:t>
      </w:r>
      <w:r w:rsidRPr="0059167C">
        <w:rPr>
          <w:i/>
        </w:rPr>
        <w:t xml:space="preserve"> </w:t>
      </w:r>
      <w:r w:rsidRPr="0059167C">
        <w:rPr>
          <w:rFonts w:ascii="Times New Roman" w:hAnsi="Times New Roman"/>
          <w:i/>
        </w:rPr>
        <w:t xml:space="preserve">(наименование, серия и номер, дата выдачи, наименование органа, выдавшего документ), </w:t>
      </w:r>
      <w:r w:rsidRPr="0059167C">
        <w:rPr>
          <w:rFonts w:ascii="Times New Roman" w:hAnsi="Times New Roman"/>
          <w:sz w:val="28"/>
          <w:szCs w:val="28"/>
        </w:rPr>
        <w:t>в заключени</w:t>
      </w:r>
      <w:proofErr w:type="gramStart"/>
      <w:r w:rsidRPr="0059167C">
        <w:rPr>
          <w:rFonts w:ascii="Times New Roman" w:hAnsi="Times New Roman"/>
          <w:sz w:val="28"/>
          <w:szCs w:val="28"/>
        </w:rPr>
        <w:t>и</w:t>
      </w:r>
      <w:proofErr w:type="gramEnd"/>
      <w:r w:rsidRPr="0059167C">
        <w:rPr>
          <w:rFonts w:ascii="Times New Roman" w:hAnsi="Times New Roman"/>
          <w:sz w:val="28"/>
          <w:szCs w:val="28"/>
        </w:rPr>
        <w:t xml:space="preserve"> соглашения о перераспределении земельных участков.</w:t>
      </w:r>
    </w:p>
    <w:p w:rsidR="002F2D04" w:rsidRPr="0059167C" w:rsidRDefault="002F2D04" w:rsidP="002F2D04">
      <w:pPr>
        <w:widowControl w:val="0"/>
        <w:autoSpaceDE w:val="0"/>
        <w:autoSpaceDN w:val="0"/>
        <w:adjustRightInd w:val="0"/>
        <w:jc w:val="both"/>
        <w:rPr>
          <w:rFonts w:ascii="Times New Roman" w:hAnsi="Times New Roman"/>
          <w:sz w:val="28"/>
          <w:szCs w:val="28"/>
        </w:rPr>
      </w:pPr>
      <w:r w:rsidRPr="0059167C">
        <w:rPr>
          <w:rFonts w:ascii="Times New Roman" w:hAnsi="Times New Roman"/>
          <w:sz w:val="28"/>
          <w:szCs w:val="28"/>
        </w:rPr>
        <w:tab/>
        <w:t xml:space="preserve">2. Основанием для отказа является </w:t>
      </w:r>
      <w:r w:rsidRPr="0059167C">
        <w:rPr>
          <w:rFonts w:ascii="Times New Roman" w:hAnsi="Times New Roman"/>
          <w:i/>
        </w:rPr>
        <w:t xml:space="preserve">(указать </w:t>
      </w:r>
      <w:proofErr w:type="gramStart"/>
      <w:r w:rsidRPr="0059167C">
        <w:rPr>
          <w:rFonts w:ascii="Times New Roman" w:hAnsi="Times New Roman"/>
          <w:i/>
        </w:rPr>
        <w:t>нужное</w:t>
      </w:r>
      <w:proofErr w:type="gramEnd"/>
      <w:r w:rsidRPr="0059167C">
        <w:rPr>
          <w:rFonts w:ascii="Times New Roman" w:hAnsi="Times New Roman"/>
          <w:i/>
        </w:rPr>
        <w:t>)</w:t>
      </w:r>
      <w:r w:rsidRPr="0059167C">
        <w:rPr>
          <w:rFonts w:ascii="Times New Roman" w:hAnsi="Times New Roman"/>
          <w:sz w:val="28"/>
          <w:szCs w:val="28"/>
        </w:rPr>
        <w:t>: _____</w:t>
      </w:r>
      <w:r w:rsidRPr="0059167C">
        <w:rPr>
          <w:rStyle w:val="af2"/>
          <w:rFonts w:ascii="Times New Roman" w:hAnsi="Times New Roman"/>
          <w:sz w:val="28"/>
          <w:szCs w:val="28"/>
        </w:rPr>
        <w:footnoteReference w:id="17"/>
      </w:r>
      <w:r w:rsidRPr="0059167C">
        <w:rPr>
          <w:rFonts w:ascii="Times New Roman" w:hAnsi="Times New Roman"/>
          <w:sz w:val="28"/>
          <w:szCs w:val="28"/>
        </w:rPr>
        <w:t>.</w:t>
      </w:r>
    </w:p>
    <w:p w:rsidR="002F2D04" w:rsidRPr="0059167C" w:rsidRDefault="002F2D04" w:rsidP="002F2D04">
      <w:pPr>
        <w:widowControl w:val="0"/>
        <w:autoSpaceDE w:val="0"/>
        <w:autoSpaceDN w:val="0"/>
        <w:adjustRightInd w:val="0"/>
        <w:jc w:val="both"/>
        <w:rPr>
          <w:rFonts w:ascii="Times New Roman" w:hAnsi="Times New Roman"/>
          <w:i/>
        </w:rPr>
      </w:pPr>
    </w:p>
    <w:p w:rsidR="002F2D04" w:rsidRPr="0059167C" w:rsidRDefault="002F2D04" w:rsidP="002F2D04">
      <w:pPr>
        <w:widowControl w:val="0"/>
        <w:autoSpaceDE w:val="0"/>
        <w:autoSpaceDN w:val="0"/>
        <w:adjustRightInd w:val="0"/>
        <w:jc w:val="both"/>
        <w:rPr>
          <w:rFonts w:ascii="Times New Roman" w:hAnsi="Times New Roman"/>
          <w:i/>
        </w:rPr>
      </w:pPr>
    </w:p>
    <w:p w:rsidR="002F2D04" w:rsidRPr="00603CD7" w:rsidRDefault="00D45264" w:rsidP="002F2D04">
      <w:pPr>
        <w:rPr>
          <w:rFonts w:ascii="Times New Roman" w:hAnsi="Times New Roman"/>
          <w:sz w:val="28"/>
          <w:szCs w:val="28"/>
        </w:rPr>
      </w:pPr>
      <w:r>
        <w:rPr>
          <w:rFonts w:ascii="Times New Roman" w:hAnsi="Times New Roman"/>
          <w:sz w:val="28"/>
          <w:szCs w:val="28"/>
        </w:rPr>
        <w:t>Глава городского округа</w:t>
      </w:r>
      <w:r w:rsidR="002F2D04" w:rsidRPr="00603CD7">
        <w:rPr>
          <w:rFonts w:ascii="Times New Roman" w:hAnsi="Times New Roman"/>
          <w:sz w:val="28"/>
          <w:szCs w:val="28"/>
        </w:rPr>
        <w:t xml:space="preserve">                  ____________ __________________</w:t>
      </w:r>
    </w:p>
    <w:p w:rsidR="002F2D04" w:rsidRPr="00603CD7" w:rsidRDefault="00D45264" w:rsidP="002F2D04">
      <w:pPr>
        <w:rPr>
          <w:rFonts w:ascii="Times New Roman" w:hAnsi="Times New Roman"/>
          <w:sz w:val="28"/>
          <w:szCs w:val="28"/>
        </w:rPr>
      </w:pPr>
      <w:r>
        <w:rPr>
          <w:rFonts w:ascii="Times New Roman" w:hAnsi="Times New Roman"/>
          <w:sz w:val="28"/>
          <w:szCs w:val="28"/>
        </w:rPr>
        <w:t xml:space="preserve">                                                                  </w:t>
      </w:r>
      <w:r w:rsidR="002F2D04" w:rsidRPr="00603CD7">
        <w:rPr>
          <w:rFonts w:ascii="Times New Roman" w:hAnsi="Times New Roman"/>
          <w:sz w:val="28"/>
          <w:szCs w:val="28"/>
        </w:rPr>
        <w:t xml:space="preserve"> (подпись)    (фамилия, инициалы)</w:t>
      </w:r>
    </w:p>
    <w:p w:rsidR="002F2D04" w:rsidRPr="00603CD7" w:rsidRDefault="002F2D04" w:rsidP="002F2D04">
      <w:pPr>
        <w:rPr>
          <w:rFonts w:ascii="Times New Roman" w:hAnsi="Times New Roman"/>
          <w:sz w:val="28"/>
          <w:szCs w:val="28"/>
        </w:rPr>
      </w:pP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r>
      <w:r w:rsidRPr="00603CD7">
        <w:rPr>
          <w:rFonts w:ascii="Times New Roman" w:hAnsi="Times New Roman"/>
          <w:sz w:val="28"/>
          <w:szCs w:val="28"/>
        </w:rPr>
        <w:tab/>
        <w:t>М.П.</w:t>
      </w:r>
    </w:p>
    <w:p w:rsidR="002F2D04" w:rsidRPr="0059167C" w:rsidRDefault="002F2D04" w:rsidP="002F2D04">
      <w:pPr>
        <w:widowControl w:val="0"/>
        <w:autoSpaceDE w:val="0"/>
        <w:autoSpaceDN w:val="0"/>
        <w:adjustRightInd w:val="0"/>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p>
    <w:p w:rsidR="002F2D04" w:rsidRPr="0059167C" w:rsidRDefault="002F2D04" w:rsidP="002F2D04">
      <w:pPr>
        <w:ind w:left="4536"/>
        <w:jc w:val="center"/>
        <w:rPr>
          <w:rFonts w:ascii="Times New Roman" w:hAnsi="Times New Roman"/>
          <w:sz w:val="28"/>
          <w:szCs w:val="28"/>
        </w:rPr>
      </w:pPr>
      <w:r w:rsidRPr="0059167C">
        <w:rPr>
          <w:rFonts w:ascii="Times New Roman" w:hAnsi="Times New Roman"/>
          <w:sz w:val="28"/>
          <w:szCs w:val="28"/>
        </w:rPr>
        <w:br w:type="page"/>
      </w:r>
    </w:p>
    <w:p w:rsidR="002F2D04" w:rsidRPr="0059167C" w:rsidRDefault="002F2D04" w:rsidP="002F2D04">
      <w:pPr>
        <w:ind w:left="4395"/>
        <w:jc w:val="center"/>
        <w:rPr>
          <w:rFonts w:ascii="Times New Roman" w:hAnsi="Times New Roman"/>
          <w:i/>
          <w:sz w:val="28"/>
          <w:szCs w:val="28"/>
        </w:rPr>
      </w:pPr>
      <w:r w:rsidRPr="0059167C">
        <w:rPr>
          <w:rFonts w:ascii="Times New Roman" w:hAnsi="Times New Roman"/>
          <w:sz w:val="28"/>
          <w:szCs w:val="28"/>
        </w:rPr>
        <w:lastRenderedPageBreak/>
        <w:t>Приложение № 1</w:t>
      </w:r>
      <w:r>
        <w:rPr>
          <w:rFonts w:ascii="Times New Roman" w:hAnsi="Times New Roman"/>
          <w:sz w:val="28"/>
          <w:szCs w:val="28"/>
        </w:rPr>
        <w:t>0</w:t>
      </w:r>
    </w:p>
    <w:p w:rsidR="002F2D04" w:rsidRPr="0059167C" w:rsidRDefault="002F2D04" w:rsidP="002F2D04">
      <w:pPr>
        <w:pStyle w:val="ConsPlusNormal"/>
        <w:widowControl/>
        <w:ind w:left="4395" w:firstLine="0"/>
        <w:jc w:val="center"/>
        <w:outlineLvl w:val="0"/>
        <w:rPr>
          <w:rFonts w:ascii="Times New Roman" w:hAnsi="Times New Roman" w:cs="Times New Roman"/>
          <w:sz w:val="28"/>
          <w:szCs w:val="28"/>
        </w:rPr>
      </w:pPr>
      <w:r w:rsidRPr="0059167C">
        <w:rPr>
          <w:rFonts w:ascii="Times New Roman" w:hAnsi="Times New Roman" w:cs="Times New Roman"/>
          <w:sz w:val="28"/>
          <w:szCs w:val="28"/>
        </w:rPr>
        <w:t xml:space="preserve">к Административному регламенту </w:t>
      </w:r>
      <w:r w:rsidRPr="00824AB4">
        <w:rPr>
          <w:rFonts w:ascii="Times New Roman" w:hAnsi="Times New Roman"/>
          <w:sz w:val="28"/>
          <w:szCs w:val="28"/>
        </w:rPr>
        <w:t>предоставления местной администрацией муниципальной услуги «</w:t>
      </w:r>
      <w:r w:rsidRPr="009F6A74">
        <w:rPr>
          <w:rFonts w:ascii="Times New Roman" w:hAnsi="Times New Roman"/>
          <w:sz w:val="28"/>
          <w:szCs w:val="28"/>
        </w:rPr>
        <w:t xml:space="preserve">Заключение соглашений о перераспределении земель и (или) земельных участков, </w:t>
      </w:r>
      <w:r w:rsidR="005320F6">
        <w:rPr>
          <w:rFonts w:ascii="Times New Roman" w:hAnsi="Times New Roman"/>
          <w:sz w:val="28"/>
          <w:szCs w:val="28"/>
        </w:rPr>
        <w:t xml:space="preserve">находящихся в муниципальной собственности, а также </w:t>
      </w:r>
      <w:r w:rsidRPr="009F6A74">
        <w:rPr>
          <w:rFonts w:ascii="Times New Roman" w:hAnsi="Times New Roman"/>
          <w:sz w:val="28"/>
          <w:szCs w:val="28"/>
        </w:rPr>
        <w:t xml:space="preserve">государственная </w:t>
      </w:r>
      <w:proofErr w:type="gramStart"/>
      <w:r w:rsidRPr="009F6A74">
        <w:rPr>
          <w:rFonts w:ascii="Times New Roman" w:hAnsi="Times New Roman"/>
          <w:sz w:val="28"/>
          <w:szCs w:val="28"/>
        </w:rPr>
        <w:t>собственность</w:t>
      </w:r>
      <w:proofErr w:type="gramEnd"/>
      <w:r w:rsidRPr="009F6A74">
        <w:rPr>
          <w:rFonts w:ascii="Times New Roman" w:hAnsi="Times New Roman"/>
          <w:sz w:val="28"/>
          <w:szCs w:val="28"/>
        </w:rPr>
        <w:t xml:space="preserve"> на которые не разграничена, и земельных участков, нахо</w:t>
      </w:r>
      <w:r w:rsidR="00D45264">
        <w:rPr>
          <w:rFonts w:ascii="Times New Roman" w:hAnsi="Times New Roman"/>
          <w:sz w:val="28"/>
          <w:szCs w:val="28"/>
        </w:rPr>
        <w:t>дящихся в частной собственности</w:t>
      </w:r>
      <w:r w:rsidRPr="00824AB4">
        <w:rPr>
          <w:rFonts w:ascii="Times New Roman" w:hAnsi="Times New Roman"/>
          <w:sz w:val="28"/>
          <w:szCs w:val="28"/>
        </w:rPr>
        <w:t>»</w:t>
      </w:r>
    </w:p>
    <w:p w:rsidR="002F2D04" w:rsidRPr="0059167C" w:rsidRDefault="002F2D04" w:rsidP="002F2D04">
      <w:pPr>
        <w:pStyle w:val="ConsPlusNormal"/>
        <w:widowControl/>
        <w:ind w:left="4536" w:firstLine="0"/>
        <w:jc w:val="center"/>
        <w:outlineLvl w:val="0"/>
        <w:rPr>
          <w:rFonts w:ascii="Times New Roman" w:hAnsi="Times New Roman" w:cs="Times New Roman"/>
          <w:sz w:val="28"/>
          <w:szCs w:val="28"/>
        </w:rPr>
      </w:pPr>
    </w:p>
    <w:p w:rsidR="002F2D04" w:rsidRPr="0059167C" w:rsidRDefault="00D45264" w:rsidP="002F2D04">
      <w:pPr>
        <w:pStyle w:val="ConsPlusNonformat"/>
        <w:ind w:left="1416" w:firstLine="2837"/>
        <w:jc w:val="right"/>
        <w:rPr>
          <w:sz w:val="28"/>
          <w:szCs w:val="28"/>
        </w:rPr>
      </w:pPr>
      <w:r>
        <w:rPr>
          <w:sz w:val="28"/>
          <w:szCs w:val="28"/>
        </w:rPr>
        <w:t>Главе городского округа Похвистнево Самарской области</w:t>
      </w:r>
    </w:p>
    <w:p w:rsidR="002F2D04" w:rsidRPr="0059167C" w:rsidRDefault="002F2D04" w:rsidP="002F2D04">
      <w:pPr>
        <w:pStyle w:val="ConsPlusNonformat"/>
        <w:ind w:left="2124" w:firstLine="708"/>
        <w:rPr>
          <w:sz w:val="28"/>
          <w:szCs w:val="28"/>
        </w:rPr>
      </w:pPr>
      <w:r w:rsidRPr="0059167C">
        <w:rPr>
          <w:sz w:val="28"/>
          <w:szCs w:val="28"/>
        </w:rPr>
        <w:t xml:space="preserve">   _____________________________________________</w:t>
      </w:r>
    </w:p>
    <w:p w:rsidR="002F2D04" w:rsidRPr="0059167C" w:rsidRDefault="002F2D04" w:rsidP="002F2D04">
      <w:pPr>
        <w:pStyle w:val="ConsPlusNonformat"/>
        <w:jc w:val="right"/>
        <w:rPr>
          <w:i/>
          <w:sz w:val="28"/>
          <w:szCs w:val="28"/>
        </w:rPr>
      </w:pPr>
      <w:r w:rsidRPr="0059167C">
        <w:rPr>
          <w:i/>
          <w:sz w:val="28"/>
          <w:szCs w:val="28"/>
        </w:rPr>
        <w:t>для юридических лиц:</w:t>
      </w:r>
      <w:r w:rsidRPr="0059167C">
        <w:rPr>
          <w:sz w:val="28"/>
          <w:szCs w:val="28"/>
        </w:rPr>
        <w:t xml:space="preserve"> </w:t>
      </w:r>
      <w:r w:rsidRPr="0059167C">
        <w:rPr>
          <w:i/>
          <w:sz w:val="28"/>
          <w:szCs w:val="28"/>
        </w:rPr>
        <w:t>наименование, место нахождения,</w:t>
      </w:r>
    </w:p>
    <w:p w:rsidR="002F2D04" w:rsidRPr="0059167C" w:rsidRDefault="002F2D04" w:rsidP="002F2D04">
      <w:pPr>
        <w:pStyle w:val="ConsPlusNonformat"/>
        <w:jc w:val="right"/>
        <w:rPr>
          <w:i/>
          <w:sz w:val="28"/>
          <w:szCs w:val="28"/>
        </w:rPr>
      </w:pPr>
      <w:r w:rsidRPr="0059167C">
        <w:rPr>
          <w:i/>
          <w:sz w:val="28"/>
          <w:szCs w:val="28"/>
        </w:rPr>
        <w:t xml:space="preserve">_____________________________________________ </w:t>
      </w:r>
    </w:p>
    <w:p w:rsidR="002F2D04" w:rsidRPr="0059167C" w:rsidRDefault="002F2D04" w:rsidP="002F2D04">
      <w:pPr>
        <w:pStyle w:val="ConsPlusNonformat"/>
        <w:jc w:val="right"/>
        <w:rPr>
          <w:i/>
          <w:sz w:val="28"/>
          <w:szCs w:val="28"/>
        </w:rPr>
      </w:pPr>
      <w:r w:rsidRPr="0059167C">
        <w:rPr>
          <w:i/>
          <w:sz w:val="28"/>
          <w:szCs w:val="28"/>
        </w:rPr>
        <w:t>ОГРН, ИНН</w:t>
      </w:r>
      <w:r w:rsidRPr="0059167C">
        <w:rPr>
          <w:rStyle w:val="af2"/>
          <w:i/>
          <w:sz w:val="28"/>
          <w:szCs w:val="28"/>
        </w:rPr>
        <w:footnoteReference w:id="18"/>
      </w:r>
    </w:p>
    <w:p w:rsidR="002F2D04" w:rsidRPr="0059167C" w:rsidRDefault="002F2D04" w:rsidP="002F2D04">
      <w:pPr>
        <w:pStyle w:val="ConsPlusNonformat"/>
        <w:jc w:val="right"/>
        <w:rPr>
          <w:i/>
          <w:sz w:val="28"/>
          <w:szCs w:val="28"/>
        </w:rPr>
      </w:pPr>
      <w:r w:rsidRPr="0059167C">
        <w:rPr>
          <w:sz w:val="28"/>
          <w:szCs w:val="28"/>
        </w:rPr>
        <w:t>_____________________________________________</w:t>
      </w:r>
      <w:r w:rsidRPr="0059167C">
        <w:rPr>
          <w:i/>
          <w:sz w:val="28"/>
          <w:szCs w:val="28"/>
        </w:rPr>
        <w:t xml:space="preserve"> </w:t>
      </w:r>
    </w:p>
    <w:p w:rsidR="002F2D04" w:rsidRPr="0059167C" w:rsidRDefault="002F2D04" w:rsidP="002F2D04">
      <w:pPr>
        <w:pStyle w:val="ConsPlusNonformat"/>
        <w:ind w:left="1416"/>
        <w:jc w:val="right"/>
        <w:rPr>
          <w:i/>
          <w:sz w:val="28"/>
          <w:szCs w:val="28"/>
        </w:rPr>
      </w:pPr>
      <w:r w:rsidRPr="0059167C">
        <w:rPr>
          <w:i/>
          <w:sz w:val="28"/>
          <w:szCs w:val="28"/>
        </w:rPr>
        <w:t>для физических лиц: фамилия, имя и (при наличии) отчество,</w:t>
      </w:r>
    </w:p>
    <w:p w:rsidR="002F2D04" w:rsidRPr="0059167C" w:rsidRDefault="002F2D04" w:rsidP="002F2D04">
      <w:pPr>
        <w:pStyle w:val="ConsPlusNonformat"/>
        <w:jc w:val="right"/>
        <w:rPr>
          <w:i/>
          <w:sz w:val="28"/>
          <w:szCs w:val="28"/>
        </w:rPr>
      </w:pPr>
      <w:r w:rsidRPr="0059167C">
        <w:rPr>
          <w:i/>
          <w:sz w:val="28"/>
          <w:szCs w:val="28"/>
        </w:rPr>
        <w:t xml:space="preserve">_____________________________________________ </w:t>
      </w:r>
    </w:p>
    <w:p w:rsidR="002F2D04" w:rsidRPr="0059167C" w:rsidRDefault="002F2D04" w:rsidP="002F2D04">
      <w:pPr>
        <w:pStyle w:val="ConsPlusNonformat"/>
        <w:jc w:val="right"/>
        <w:rPr>
          <w:i/>
          <w:sz w:val="28"/>
          <w:szCs w:val="28"/>
        </w:rPr>
      </w:pPr>
      <w:r w:rsidRPr="0059167C">
        <w:rPr>
          <w:i/>
          <w:sz w:val="28"/>
          <w:szCs w:val="28"/>
        </w:rPr>
        <w:t>дата и место рождения, адрес места жительства (регистрации)</w:t>
      </w:r>
    </w:p>
    <w:p w:rsidR="002F2D04" w:rsidRPr="0059167C" w:rsidRDefault="002F2D04" w:rsidP="002F2D04">
      <w:pPr>
        <w:pStyle w:val="ConsPlusNonformat"/>
        <w:jc w:val="right"/>
        <w:rPr>
          <w:sz w:val="28"/>
          <w:szCs w:val="28"/>
        </w:rPr>
      </w:pPr>
      <w:r w:rsidRPr="0059167C">
        <w:rPr>
          <w:sz w:val="28"/>
          <w:szCs w:val="28"/>
        </w:rPr>
        <w:t>_____________________________________________</w:t>
      </w:r>
    </w:p>
    <w:p w:rsidR="002F2D04" w:rsidRPr="0059167C" w:rsidRDefault="002F2D04" w:rsidP="002F2D04">
      <w:pPr>
        <w:pStyle w:val="ConsPlusNonformat"/>
        <w:jc w:val="right"/>
        <w:rPr>
          <w:i/>
          <w:sz w:val="28"/>
          <w:szCs w:val="28"/>
        </w:rPr>
      </w:pPr>
      <w:r w:rsidRPr="0059167C">
        <w:rPr>
          <w:i/>
          <w:sz w:val="28"/>
          <w:szCs w:val="28"/>
        </w:rPr>
        <w:t xml:space="preserve">реквизиты документа, удостоверяющего личность </w:t>
      </w:r>
    </w:p>
    <w:p w:rsidR="002F2D04" w:rsidRPr="0059167C" w:rsidRDefault="002F2D04" w:rsidP="002F2D04">
      <w:pPr>
        <w:pStyle w:val="ConsPlusNonformat"/>
        <w:jc w:val="right"/>
        <w:rPr>
          <w:i/>
          <w:sz w:val="28"/>
          <w:szCs w:val="28"/>
        </w:rPr>
      </w:pPr>
      <w:r w:rsidRPr="0059167C">
        <w:rPr>
          <w:i/>
          <w:sz w:val="28"/>
          <w:szCs w:val="28"/>
        </w:rPr>
        <w:t>_____________________________________________</w:t>
      </w:r>
    </w:p>
    <w:p w:rsidR="002F2D04" w:rsidRPr="0059167C" w:rsidRDefault="002F2D04" w:rsidP="002F2D04">
      <w:pPr>
        <w:pStyle w:val="ConsPlusNonformat"/>
        <w:jc w:val="right"/>
        <w:rPr>
          <w:i/>
          <w:sz w:val="28"/>
          <w:szCs w:val="28"/>
        </w:rPr>
      </w:pPr>
      <w:proofErr w:type="gramStart"/>
      <w:r w:rsidRPr="0059167C">
        <w:rPr>
          <w:i/>
          <w:sz w:val="28"/>
          <w:szCs w:val="28"/>
        </w:rPr>
        <w:t xml:space="preserve">(наименование, серия и номер, дата выдачи, </w:t>
      </w:r>
      <w:proofErr w:type="gramEnd"/>
    </w:p>
    <w:p w:rsidR="002F2D04" w:rsidRPr="0059167C" w:rsidRDefault="002F2D04" w:rsidP="002F2D04">
      <w:pPr>
        <w:pStyle w:val="ConsPlusNonformat"/>
        <w:jc w:val="right"/>
        <w:rPr>
          <w:i/>
          <w:sz w:val="28"/>
          <w:szCs w:val="28"/>
        </w:rPr>
      </w:pPr>
      <w:r w:rsidRPr="0059167C">
        <w:rPr>
          <w:i/>
          <w:sz w:val="28"/>
          <w:szCs w:val="28"/>
        </w:rPr>
        <w:t>наименование органа, выдавшего документ)</w:t>
      </w:r>
    </w:p>
    <w:p w:rsidR="002F2D04" w:rsidRPr="0059167C" w:rsidRDefault="002F2D04" w:rsidP="002F2D04">
      <w:pPr>
        <w:pStyle w:val="ConsPlusNonformat"/>
        <w:jc w:val="right"/>
        <w:rPr>
          <w:i/>
          <w:sz w:val="28"/>
          <w:szCs w:val="28"/>
        </w:rPr>
      </w:pPr>
      <w:r w:rsidRPr="0059167C">
        <w:rPr>
          <w:i/>
          <w:sz w:val="28"/>
          <w:szCs w:val="28"/>
        </w:rPr>
        <w:t>_____________________________________________</w:t>
      </w:r>
    </w:p>
    <w:p w:rsidR="002F2D04" w:rsidRPr="0059167C" w:rsidRDefault="002F2D04" w:rsidP="002F2D04">
      <w:pPr>
        <w:pStyle w:val="ConsPlusNonformat"/>
        <w:jc w:val="right"/>
        <w:rPr>
          <w:i/>
          <w:sz w:val="28"/>
          <w:szCs w:val="28"/>
        </w:rPr>
      </w:pPr>
      <w:r w:rsidRPr="0059167C">
        <w:rPr>
          <w:i/>
          <w:sz w:val="28"/>
          <w:szCs w:val="28"/>
        </w:rPr>
        <w:t xml:space="preserve">номер телефона, факс </w:t>
      </w:r>
    </w:p>
    <w:p w:rsidR="002F2D04" w:rsidRPr="0059167C" w:rsidRDefault="002F2D04" w:rsidP="002F2D04">
      <w:pPr>
        <w:pStyle w:val="ConsPlusNonformat"/>
        <w:jc w:val="right"/>
        <w:rPr>
          <w:i/>
          <w:sz w:val="28"/>
          <w:szCs w:val="28"/>
        </w:rPr>
      </w:pPr>
      <w:r w:rsidRPr="0059167C">
        <w:rPr>
          <w:i/>
          <w:sz w:val="28"/>
          <w:szCs w:val="28"/>
        </w:rPr>
        <w:t>_____________________________________________</w:t>
      </w:r>
    </w:p>
    <w:p w:rsidR="002F2D04" w:rsidRPr="0059167C" w:rsidRDefault="002F2D04" w:rsidP="002F2D04">
      <w:pPr>
        <w:jc w:val="right"/>
        <w:rPr>
          <w:rFonts w:ascii="Times New Roman" w:hAnsi="Times New Roman"/>
          <w:i/>
          <w:sz w:val="28"/>
          <w:szCs w:val="28"/>
        </w:rPr>
      </w:pPr>
      <w:r w:rsidRPr="0059167C">
        <w:rPr>
          <w:rFonts w:ascii="Times New Roman" w:hAnsi="Times New Roman"/>
          <w:i/>
          <w:sz w:val="28"/>
          <w:szCs w:val="28"/>
        </w:rPr>
        <w:t>почтовый адрес и (или) адрес электронной почты для связи</w:t>
      </w:r>
    </w:p>
    <w:p w:rsidR="002F2D04" w:rsidRPr="0059167C" w:rsidRDefault="002F2D04" w:rsidP="002F2D04">
      <w:pPr>
        <w:jc w:val="right"/>
        <w:rPr>
          <w:rFonts w:ascii="Times New Roman" w:hAnsi="Times New Roman"/>
          <w:sz w:val="28"/>
          <w:szCs w:val="28"/>
        </w:rPr>
      </w:pPr>
    </w:p>
    <w:p w:rsidR="002F2D04" w:rsidRPr="0059167C" w:rsidRDefault="002F2D04" w:rsidP="002F2D04">
      <w:pPr>
        <w:jc w:val="center"/>
        <w:rPr>
          <w:rFonts w:ascii="Times New Roman" w:hAnsi="Times New Roman"/>
          <w:sz w:val="28"/>
          <w:szCs w:val="28"/>
        </w:rPr>
      </w:pPr>
      <w:r w:rsidRPr="0059167C">
        <w:rPr>
          <w:rFonts w:ascii="Times New Roman" w:hAnsi="Times New Roman"/>
          <w:sz w:val="28"/>
          <w:szCs w:val="28"/>
        </w:rPr>
        <w:t xml:space="preserve">УВЕДОМЛЕНИЕ </w:t>
      </w:r>
    </w:p>
    <w:p w:rsidR="002F2D04" w:rsidRPr="0059167C" w:rsidRDefault="002F2D04" w:rsidP="002F2D04">
      <w:pPr>
        <w:jc w:val="center"/>
        <w:rPr>
          <w:rFonts w:ascii="Times New Roman" w:hAnsi="Times New Roman"/>
          <w:sz w:val="28"/>
          <w:szCs w:val="28"/>
        </w:rPr>
      </w:pPr>
      <w:proofErr w:type="gramStart"/>
      <w:r w:rsidRPr="0059167C">
        <w:rPr>
          <w:rFonts w:ascii="Times New Roman" w:hAnsi="Times New Roman"/>
          <w:sz w:val="28"/>
          <w:szCs w:val="28"/>
        </w:rPr>
        <w:t>о государственном кадастровом учете земельного участка (земельных участков), образуемого (образуемых) в результате перераспределения</w:t>
      </w:r>
      <w:proofErr w:type="gramEnd"/>
    </w:p>
    <w:p w:rsidR="002F2D04" w:rsidRPr="0059167C" w:rsidRDefault="002F2D04" w:rsidP="002F2D04">
      <w:pPr>
        <w:jc w:val="center"/>
        <w:rPr>
          <w:rFonts w:ascii="Times New Roman" w:hAnsi="Times New Roman"/>
          <w:sz w:val="28"/>
          <w:szCs w:val="28"/>
        </w:rPr>
      </w:pP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 xml:space="preserve"> (</w:t>
      </w:r>
      <w:r w:rsidRPr="0059167C">
        <w:rPr>
          <w:rFonts w:ascii="Times New Roman" w:hAnsi="Times New Roman"/>
          <w:i/>
        </w:rPr>
        <w:t>Наименование – для заявителя – юридического лица, фамилия, имя, отчество – для заявителя – физического лица</w:t>
      </w:r>
      <w:r w:rsidRPr="0059167C">
        <w:rPr>
          <w:rFonts w:ascii="Times New Roman" w:hAnsi="Times New Roman"/>
          <w:sz w:val="28"/>
          <w:szCs w:val="28"/>
        </w:rPr>
        <w:t>) обратилось в (</w:t>
      </w:r>
      <w:r w:rsidRPr="0059167C">
        <w:rPr>
          <w:rFonts w:ascii="Times New Roman" w:hAnsi="Times New Roman"/>
          <w:i/>
        </w:rPr>
        <w:t>наименование уполномоченного органа</w:t>
      </w:r>
      <w:r w:rsidRPr="0059167C">
        <w:rPr>
          <w:rFonts w:ascii="Times New Roman" w:hAnsi="Times New Roman"/>
          <w:sz w:val="28"/>
          <w:szCs w:val="28"/>
        </w:rPr>
        <w:t>) с заявлением о перераспределении земель и (или) земельных участков,</w:t>
      </w:r>
      <w:r w:rsidR="005320F6" w:rsidRPr="005320F6">
        <w:rPr>
          <w:rFonts w:ascii="Times New Roman" w:hAnsi="Times New Roman"/>
          <w:sz w:val="28"/>
          <w:szCs w:val="28"/>
        </w:rPr>
        <w:t xml:space="preserve"> </w:t>
      </w:r>
      <w:r w:rsidR="005320F6">
        <w:rPr>
          <w:rFonts w:ascii="Times New Roman" w:hAnsi="Times New Roman"/>
          <w:sz w:val="28"/>
          <w:szCs w:val="28"/>
        </w:rPr>
        <w:t>находящихся в муниципальной собственности, а также</w:t>
      </w:r>
      <w:r w:rsidRPr="0059167C">
        <w:rPr>
          <w:rFonts w:ascii="Times New Roman" w:hAnsi="Times New Roman"/>
          <w:sz w:val="28"/>
          <w:szCs w:val="28"/>
        </w:rPr>
        <w:t xml:space="preserve"> 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 от «____» _________ 20__ г. № ____. </w:t>
      </w:r>
    </w:p>
    <w:p w:rsidR="002F2D04" w:rsidRPr="0059167C" w:rsidRDefault="002F2D04" w:rsidP="002F2D04">
      <w:pPr>
        <w:ind w:firstLine="709"/>
        <w:jc w:val="both"/>
        <w:rPr>
          <w:rFonts w:ascii="Times New Roman" w:hAnsi="Times New Roman"/>
          <w:sz w:val="28"/>
          <w:szCs w:val="28"/>
        </w:rPr>
      </w:pPr>
      <w:proofErr w:type="gramStart"/>
      <w:r w:rsidRPr="0059167C">
        <w:rPr>
          <w:rFonts w:ascii="Times New Roman" w:hAnsi="Times New Roman"/>
          <w:sz w:val="28"/>
          <w:szCs w:val="28"/>
        </w:rPr>
        <w:lastRenderedPageBreak/>
        <w:t>По результатам рассмотрения данного заявления в адрес (</w:t>
      </w:r>
      <w:r w:rsidRPr="0059167C">
        <w:rPr>
          <w:rFonts w:ascii="Times New Roman" w:hAnsi="Times New Roman"/>
          <w:i/>
        </w:rPr>
        <w:t>наименование – для заявителя – юридического лица, фамилия, имя, отчество – для заявителя – физического лица)</w:t>
      </w:r>
      <w:r w:rsidRPr="0059167C">
        <w:rPr>
          <w:rFonts w:ascii="Times New Roman" w:hAnsi="Times New Roman"/>
          <w:sz w:val="28"/>
          <w:szCs w:val="28"/>
        </w:rPr>
        <w:t xml:space="preserve"> поступило (</w:t>
      </w:r>
      <w:r w:rsidRPr="0059167C">
        <w:rPr>
          <w:rFonts w:ascii="Times New Roman" w:hAnsi="Times New Roman"/>
          <w:i/>
        </w:rPr>
        <w:t>нужное подчеркнуть</w:t>
      </w:r>
      <w:r w:rsidRPr="0059167C">
        <w:rPr>
          <w:rFonts w:ascii="Times New Roman" w:hAnsi="Times New Roman"/>
          <w:sz w:val="28"/>
          <w:szCs w:val="28"/>
        </w:rPr>
        <w:t xml:space="preserve">): </w:t>
      </w:r>
      <w:proofErr w:type="gramEnd"/>
    </w:p>
    <w:p w:rsidR="002F2D04" w:rsidRPr="0059167C" w:rsidRDefault="002F2D04" w:rsidP="002F2D04">
      <w:pPr>
        <w:ind w:firstLine="709"/>
        <w:jc w:val="both"/>
        <w:rPr>
          <w:rFonts w:ascii="Times New Roman" w:hAnsi="Times New Roman"/>
          <w:sz w:val="28"/>
          <w:szCs w:val="28"/>
        </w:rPr>
      </w:pPr>
    </w:p>
    <w:p w:rsidR="002F2D04" w:rsidRPr="0059167C" w:rsidRDefault="002F2D04" w:rsidP="002F2D04">
      <w:pPr>
        <w:ind w:firstLine="709"/>
        <w:jc w:val="both"/>
        <w:rPr>
          <w:rFonts w:ascii="Times New Roman" w:hAnsi="Times New Roman"/>
          <w:i/>
          <w:sz w:val="28"/>
          <w:szCs w:val="28"/>
        </w:rPr>
      </w:pPr>
      <w:r w:rsidRPr="0059167C">
        <w:rPr>
          <w:rFonts w:ascii="Times New Roman" w:hAnsi="Times New Roman"/>
          <w:sz w:val="28"/>
          <w:szCs w:val="28"/>
        </w:rPr>
        <w:t xml:space="preserve">- правовой акт об утверждении схемы расположения земельного участка от «____» __________ 20__г.; </w:t>
      </w: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 xml:space="preserve">- уведомление </w:t>
      </w:r>
      <w:proofErr w:type="gramStart"/>
      <w:r w:rsidRPr="0059167C">
        <w:rPr>
          <w:rFonts w:ascii="Times New Roman" w:hAnsi="Times New Roman"/>
          <w:sz w:val="28"/>
          <w:szCs w:val="28"/>
        </w:rPr>
        <w:t>о согласии на заключение соглашения о перераспределении земельных участков в соответствии с утвержденным проектом</w:t>
      </w:r>
      <w:proofErr w:type="gramEnd"/>
      <w:r w:rsidRPr="0059167C">
        <w:rPr>
          <w:rFonts w:ascii="Times New Roman" w:hAnsi="Times New Roman"/>
          <w:sz w:val="28"/>
          <w:szCs w:val="28"/>
        </w:rPr>
        <w:t xml:space="preserve"> межевания территории от «____» __________ 20__г. </w:t>
      </w:r>
    </w:p>
    <w:p w:rsidR="002F2D04" w:rsidRPr="0059167C" w:rsidRDefault="002F2D04" w:rsidP="002F2D04">
      <w:pPr>
        <w:ind w:firstLine="709"/>
        <w:jc w:val="both"/>
        <w:rPr>
          <w:rFonts w:ascii="Times New Roman" w:hAnsi="Times New Roman"/>
          <w:sz w:val="28"/>
          <w:szCs w:val="28"/>
        </w:rPr>
      </w:pP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На основании полученного решения/уведомления (</w:t>
      </w:r>
      <w:r w:rsidRPr="0059167C">
        <w:rPr>
          <w:rFonts w:ascii="Times New Roman" w:hAnsi="Times New Roman"/>
          <w:i/>
          <w:sz w:val="28"/>
          <w:szCs w:val="28"/>
        </w:rPr>
        <w:t>нужное подчеркнуть</w:t>
      </w:r>
      <w:r w:rsidRPr="0059167C">
        <w:rPr>
          <w:rFonts w:ascii="Times New Roman" w:hAnsi="Times New Roman"/>
          <w:sz w:val="28"/>
          <w:szCs w:val="28"/>
        </w:rPr>
        <w:t>) был осуществлен государственный кадастровый учет земельного участка/земельных участков (</w:t>
      </w:r>
      <w:r w:rsidRPr="0059167C">
        <w:rPr>
          <w:rFonts w:ascii="Times New Roman" w:hAnsi="Times New Roman"/>
          <w:i/>
          <w:sz w:val="28"/>
          <w:szCs w:val="28"/>
        </w:rPr>
        <w:t>нужное подчеркнуть</w:t>
      </w:r>
      <w:r w:rsidRPr="0059167C">
        <w:rPr>
          <w:rFonts w:ascii="Times New Roman" w:hAnsi="Times New Roman"/>
          <w:sz w:val="28"/>
          <w:szCs w:val="28"/>
        </w:rPr>
        <w:t>), образуемог</w:t>
      </w:r>
      <w:proofErr w:type="gramStart"/>
      <w:r w:rsidRPr="0059167C">
        <w:rPr>
          <w:rFonts w:ascii="Times New Roman" w:hAnsi="Times New Roman"/>
          <w:sz w:val="28"/>
          <w:szCs w:val="28"/>
        </w:rPr>
        <w:t>о(</w:t>
      </w:r>
      <w:proofErr w:type="spellStart"/>
      <w:proofErr w:type="gramEnd"/>
      <w:r w:rsidRPr="0059167C">
        <w:rPr>
          <w:rFonts w:ascii="Times New Roman" w:hAnsi="Times New Roman"/>
          <w:sz w:val="28"/>
          <w:szCs w:val="28"/>
        </w:rPr>
        <w:t>ых</w:t>
      </w:r>
      <w:proofErr w:type="spellEnd"/>
      <w:r w:rsidRPr="0059167C">
        <w:rPr>
          <w:rFonts w:ascii="Times New Roman" w:hAnsi="Times New Roman"/>
          <w:sz w:val="28"/>
          <w:szCs w:val="28"/>
        </w:rPr>
        <w:t xml:space="preserve">) в результате перераспределения с присвоением следующего учетного номера/следующих кадастровых номеров: </w:t>
      </w: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 xml:space="preserve">________________. </w:t>
      </w:r>
    </w:p>
    <w:p w:rsidR="002F2D04" w:rsidRPr="0059167C" w:rsidRDefault="002F2D04" w:rsidP="002F2D04">
      <w:pPr>
        <w:ind w:firstLine="709"/>
        <w:jc w:val="both"/>
        <w:rPr>
          <w:rFonts w:ascii="Times New Roman" w:hAnsi="Times New Roman"/>
          <w:sz w:val="28"/>
          <w:szCs w:val="28"/>
        </w:rPr>
      </w:pP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Прошу направить проект соглашения о перераспределении земель и (или) земельных участков,</w:t>
      </w:r>
      <w:r w:rsidR="005320F6" w:rsidRPr="005320F6">
        <w:rPr>
          <w:rFonts w:ascii="Times New Roman" w:hAnsi="Times New Roman"/>
          <w:sz w:val="28"/>
          <w:szCs w:val="28"/>
        </w:rPr>
        <w:t xml:space="preserve"> </w:t>
      </w:r>
      <w:r w:rsidR="005320F6">
        <w:rPr>
          <w:rFonts w:ascii="Times New Roman" w:hAnsi="Times New Roman"/>
          <w:sz w:val="28"/>
          <w:szCs w:val="28"/>
        </w:rPr>
        <w:t>находящихся в муниципальной собственности, а также</w:t>
      </w:r>
      <w:r w:rsidRPr="0059167C">
        <w:rPr>
          <w:rFonts w:ascii="Times New Roman" w:hAnsi="Times New Roman"/>
          <w:sz w:val="28"/>
          <w:szCs w:val="28"/>
        </w:rPr>
        <w:t xml:space="preserve"> государственная </w:t>
      </w:r>
      <w:proofErr w:type="gramStart"/>
      <w:r w:rsidRPr="0059167C">
        <w:rPr>
          <w:rFonts w:ascii="Times New Roman" w:hAnsi="Times New Roman"/>
          <w:sz w:val="28"/>
          <w:szCs w:val="28"/>
        </w:rPr>
        <w:t>собственность</w:t>
      </w:r>
      <w:proofErr w:type="gramEnd"/>
      <w:r w:rsidRPr="0059167C">
        <w:rPr>
          <w:rFonts w:ascii="Times New Roman" w:hAnsi="Times New Roman"/>
          <w:sz w:val="28"/>
          <w:szCs w:val="28"/>
        </w:rPr>
        <w:t xml:space="preserve"> на которые не разграничена, и земельных участков, находящихся в частной собственности. </w:t>
      </w:r>
    </w:p>
    <w:p w:rsidR="002F2D04" w:rsidRPr="0059167C" w:rsidRDefault="002F2D04" w:rsidP="002F2D04">
      <w:pPr>
        <w:jc w:val="both"/>
        <w:rPr>
          <w:rFonts w:ascii="Times New Roman" w:hAnsi="Times New Roman"/>
          <w:sz w:val="28"/>
          <w:szCs w:val="28"/>
        </w:rPr>
      </w:pP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 xml:space="preserve">Приложение: </w:t>
      </w:r>
    </w:p>
    <w:p w:rsidR="002F2D04" w:rsidRPr="0059167C" w:rsidRDefault="002F2D04" w:rsidP="002F2D04">
      <w:pPr>
        <w:ind w:firstLine="709"/>
        <w:jc w:val="both"/>
        <w:rPr>
          <w:rFonts w:ascii="Times New Roman" w:hAnsi="Times New Roman"/>
          <w:sz w:val="28"/>
          <w:szCs w:val="28"/>
        </w:rPr>
      </w:pPr>
      <w:r w:rsidRPr="0059167C">
        <w:rPr>
          <w:rFonts w:ascii="Times New Roman" w:hAnsi="Times New Roman"/>
          <w:sz w:val="28"/>
          <w:szCs w:val="28"/>
        </w:rPr>
        <w:t>- кадастровый паспорт земельного участка, образуемого в результате перераспределения</w:t>
      </w:r>
      <w:r w:rsidRPr="0059167C">
        <w:rPr>
          <w:rStyle w:val="af2"/>
          <w:rFonts w:ascii="Times New Roman" w:hAnsi="Times New Roman"/>
          <w:sz w:val="28"/>
          <w:szCs w:val="28"/>
        </w:rPr>
        <w:footnoteReference w:id="19"/>
      </w:r>
      <w:r w:rsidRPr="0059167C">
        <w:rPr>
          <w:rFonts w:ascii="Times New Roman" w:hAnsi="Times New Roman"/>
          <w:sz w:val="28"/>
          <w:szCs w:val="28"/>
        </w:rPr>
        <w:t xml:space="preserve">. </w:t>
      </w:r>
    </w:p>
    <w:p w:rsidR="002F2D04" w:rsidRPr="0059167C" w:rsidRDefault="002F2D04" w:rsidP="002F2D04">
      <w:pPr>
        <w:jc w:val="both"/>
        <w:rPr>
          <w:rFonts w:ascii="Times New Roman" w:hAnsi="Times New Roman"/>
          <w:sz w:val="28"/>
          <w:szCs w:val="28"/>
        </w:rPr>
      </w:pPr>
    </w:p>
    <w:tbl>
      <w:tblPr>
        <w:tblW w:w="0" w:type="auto"/>
        <w:tblLook w:val="04A0"/>
      </w:tblPr>
      <w:tblGrid>
        <w:gridCol w:w="2518"/>
        <w:gridCol w:w="425"/>
        <w:gridCol w:w="6622"/>
      </w:tblGrid>
      <w:tr w:rsidR="002F2D04" w:rsidRPr="0059167C" w:rsidTr="002F2D04">
        <w:tc>
          <w:tcPr>
            <w:tcW w:w="2518" w:type="dxa"/>
            <w:tcBorders>
              <w:bottom w:val="single" w:sz="4" w:space="0" w:color="auto"/>
            </w:tcBorders>
            <w:shd w:val="clear" w:color="auto" w:fill="auto"/>
          </w:tcPr>
          <w:p w:rsidR="002F2D04" w:rsidRPr="0059167C" w:rsidRDefault="002F2D04" w:rsidP="002F2D04">
            <w:pPr>
              <w:jc w:val="both"/>
              <w:rPr>
                <w:rFonts w:ascii="Times New Roman" w:hAnsi="Times New Roman"/>
                <w:sz w:val="28"/>
                <w:szCs w:val="28"/>
              </w:rPr>
            </w:pPr>
          </w:p>
        </w:tc>
        <w:tc>
          <w:tcPr>
            <w:tcW w:w="425" w:type="dxa"/>
            <w:shd w:val="clear" w:color="auto" w:fill="auto"/>
          </w:tcPr>
          <w:p w:rsidR="002F2D04" w:rsidRPr="0059167C" w:rsidRDefault="002F2D04" w:rsidP="002F2D04">
            <w:pPr>
              <w:jc w:val="both"/>
              <w:rPr>
                <w:rFonts w:ascii="Times New Roman" w:hAnsi="Times New Roman"/>
                <w:sz w:val="28"/>
                <w:szCs w:val="28"/>
              </w:rPr>
            </w:pPr>
          </w:p>
        </w:tc>
        <w:tc>
          <w:tcPr>
            <w:tcW w:w="6622" w:type="dxa"/>
            <w:tcBorders>
              <w:bottom w:val="single" w:sz="4" w:space="0" w:color="auto"/>
            </w:tcBorders>
            <w:shd w:val="clear" w:color="auto" w:fill="auto"/>
          </w:tcPr>
          <w:p w:rsidR="002F2D04" w:rsidRPr="0059167C" w:rsidRDefault="002F2D04" w:rsidP="002F2D04">
            <w:pPr>
              <w:jc w:val="both"/>
              <w:rPr>
                <w:rFonts w:ascii="Times New Roman" w:hAnsi="Times New Roman"/>
                <w:sz w:val="28"/>
                <w:szCs w:val="28"/>
              </w:rPr>
            </w:pPr>
          </w:p>
        </w:tc>
      </w:tr>
      <w:tr w:rsidR="002F2D04" w:rsidRPr="0059167C" w:rsidTr="002F2D04">
        <w:tc>
          <w:tcPr>
            <w:tcW w:w="2518" w:type="dxa"/>
            <w:tcBorders>
              <w:top w:val="single" w:sz="4" w:space="0" w:color="auto"/>
            </w:tcBorders>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(подпись)</w:t>
            </w: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top w:val="single" w:sz="4" w:space="0" w:color="auto"/>
            </w:tcBorders>
            <w:shd w:val="clear" w:color="auto" w:fill="auto"/>
          </w:tcPr>
          <w:p w:rsidR="002F2D04" w:rsidRPr="0059167C" w:rsidRDefault="002F2D04" w:rsidP="002F2D04">
            <w:pPr>
              <w:jc w:val="center"/>
              <w:rPr>
                <w:rFonts w:ascii="Times New Roman" w:hAnsi="Times New Roman"/>
                <w:i/>
              </w:rPr>
            </w:pPr>
            <w:proofErr w:type="gramStart"/>
            <w:r w:rsidRPr="0059167C">
              <w:rPr>
                <w:rFonts w:ascii="Times New Roman" w:hAnsi="Times New Roman"/>
                <w:i/>
              </w:rPr>
              <w:t xml:space="preserve">(фамилия, имя и (при наличии) отчество подписавшего лица, </w:t>
            </w:r>
            <w:proofErr w:type="gramEnd"/>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sz w:val="28"/>
                <w:szCs w:val="28"/>
              </w:rPr>
            </w:pPr>
          </w:p>
        </w:tc>
        <w:tc>
          <w:tcPr>
            <w:tcW w:w="425" w:type="dxa"/>
            <w:shd w:val="clear" w:color="auto" w:fill="auto"/>
          </w:tcPr>
          <w:p w:rsidR="002F2D04" w:rsidRPr="0059167C" w:rsidRDefault="002F2D04" w:rsidP="002F2D04">
            <w:pPr>
              <w:jc w:val="center"/>
              <w:rPr>
                <w:rFonts w:ascii="Times New Roman" w:hAnsi="Times New Roman"/>
                <w:i/>
                <w:sz w:val="28"/>
                <w:szCs w:val="28"/>
              </w:rPr>
            </w:pPr>
          </w:p>
        </w:tc>
        <w:tc>
          <w:tcPr>
            <w:tcW w:w="6622" w:type="dxa"/>
            <w:tcBorders>
              <w:bottom w:val="single" w:sz="4" w:space="0" w:color="auto"/>
            </w:tcBorders>
            <w:shd w:val="clear" w:color="auto" w:fill="auto"/>
          </w:tcPr>
          <w:p w:rsidR="002F2D04" w:rsidRPr="0059167C" w:rsidRDefault="002F2D04" w:rsidP="002F2D04">
            <w:pPr>
              <w:jc w:val="center"/>
              <w:rPr>
                <w:rFonts w:ascii="Times New Roman" w:hAnsi="Times New Roman"/>
                <w:i/>
                <w:sz w:val="28"/>
                <w:szCs w:val="28"/>
              </w:rPr>
            </w:pP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М.П.</w:t>
            </w: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top w:val="single" w:sz="4" w:space="0" w:color="auto"/>
            </w:tcBorders>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 xml:space="preserve">наименование должности подписавшего лица либо указание </w:t>
            </w: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rPr>
            </w:pPr>
            <w:proofErr w:type="gramStart"/>
            <w:r w:rsidRPr="0059167C">
              <w:rPr>
                <w:rFonts w:ascii="Times New Roman" w:hAnsi="Times New Roman"/>
                <w:i/>
              </w:rPr>
              <w:t xml:space="preserve">(для юридических </w:t>
            </w:r>
            <w:proofErr w:type="gramEnd"/>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bottom w:val="single" w:sz="4" w:space="0" w:color="auto"/>
            </w:tcBorders>
            <w:shd w:val="clear" w:color="auto" w:fill="auto"/>
          </w:tcPr>
          <w:p w:rsidR="002F2D04" w:rsidRPr="0059167C" w:rsidRDefault="002F2D04" w:rsidP="002F2D04">
            <w:pPr>
              <w:jc w:val="center"/>
              <w:rPr>
                <w:rFonts w:ascii="Times New Roman" w:hAnsi="Times New Roman"/>
                <w:i/>
              </w:rPr>
            </w:pP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vertAlign w:val="superscript"/>
              </w:rPr>
            </w:pPr>
            <w:r w:rsidRPr="0059167C">
              <w:rPr>
                <w:rFonts w:ascii="Times New Roman" w:hAnsi="Times New Roman"/>
                <w:i/>
              </w:rPr>
              <w:t>лиц)</w:t>
            </w: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top w:val="single" w:sz="4" w:space="0" w:color="auto"/>
            </w:tcBorders>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 xml:space="preserve">на то, что подписавшее лицо является представителем </w:t>
            </w:r>
            <w:proofErr w:type="gramStart"/>
            <w:r w:rsidRPr="0059167C">
              <w:rPr>
                <w:rFonts w:ascii="Times New Roman" w:hAnsi="Times New Roman"/>
                <w:i/>
              </w:rPr>
              <w:t>по</w:t>
            </w:r>
            <w:proofErr w:type="gramEnd"/>
            <w:r w:rsidRPr="0059167C">
              <w:rPr>
                <w:rFonts w:ascii="Times New Roman" w:hAnsi="Times New Roman"/>
                <w:i/>
              </w:rPr>
              <w:t xml:space="preserve"> </w:t>
            </w: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rPr>
            </w:pP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bottom w:val="single" w:sz="4" w:space="0" w:color="auto"/>
            </w:tcBorders>
            <w:shd w:val="clear" w:color="auto" w:fill="auto"/>
          </w:tcPr>
          <w:p w:rsidR="002F2D04" w:rsidRPr="0059167C" w:rsidRDefault="002F2D04" w:rsidP="002F2D04">
            <w:pPr>
              <w:jc w:val="center"/>
              <w:rPr>
                <w:rFonts w:ascii="Times New Roman" w:hAnsi="Times New Roman"/>
                <w:i/>
              </w:rPr>
            </w:pPr>
          </w:p>
        </w:tc>
      </w:tr>
      <w:tr w:rsidR="002F2D04" w:rsidRPr="0059167C" w:rsidTr="002F2D04">
        <w:tc>
          <w:tcPr>
            <w:tcW w:w="2518" w:type="dxa"/>
            <w:shd w:val="clear" w:color="auto" w:fill="auto"/>
          </w:tcPr>
          <w:p w:rsidR="002F2D04" w:rsidRPr="0059167C" w:rsidRDefault="002F2D04" w:rsidP="002F2D04">
            <w:pPr>
              <w:jc w:val="center"/>
              <w:rPr>
                <w:rFonts w:ascii="Times New Roman" w:hAnsi="Times New Roman"/>
                <w:i/>
              </w:rPr>
            </w:pPr>
          </w:p>
        </w:tc>
        <w:tc>
          <w:tcPr>
            <w:tcW w:w="425" w:type="dxa"/>
            <w:shd w:val="clear" w:color="auto" w:fill="auto"/>
          </w:tcPr>
          <w:p w:rsidR="002F2D04" w:rsidRPr="0059167C" w:rsidRDefault="002F2D04" w:rsidP="002F2D04">
            <w:pPr>
              <w:jc w:val="center"/>
              <w:rPr>
                <w:rFonts w:ascii="Times New Roman" w:hAnsi="Times New Roman"/>
                <w:i/>
              </w:rPr>
            </w:pPr>
          </w:p>
        </w:tc>
        <w:tc>
          <w:tcPr>
            <w:tcW w:w="6622" w:type="dxa"/>
            <w:tcBorders>
              <w:top w:val="single" w:sz="4" w:space="0" w:color="auto"/>
            </w:tcBorders>
            <w:shd w:val="clear" w:color="auto" w:fill="auto"/>
          </w:tcPr>
          <w:p w:rsidR="002F2D04" w:rsidRPr="0059167C" w:rsidRDefault="002F2D04" w:rsidP="002F2D04">
            <w:pPr>
              <w:jc w:val="center"/>
              <w:rPr>
                <w:rFonts w:ascii="Times New Roman" w:hAnsi="Times New Roman"/>
                <w:i/>
              </w:rPr>
            </w:pPr>
            <w:r w:rsidRPr="0059167C">
              <w:rPr>
                <w:rFonts w:ascii="Times New Roman" w:hAnsi="Times New Roman"/>
                <w:i/>
              </w:rPr>
              <w:t>доверенности)</w:t>
            </w:r>
          </w:p>
        </w:tc>
      </w:tr>
    </w:tbl>
    <w:p w:rsidR="002F2D04" w:rsidRPr="00851BF4" w:rsidRDefault="002F2D04" w:rsidP="002F2D04">
      <w:pPr>
        <w:rPr>
          <w:rFonts w:ascii="Times New Roman" w:hAnsi="Times New Roman"/>
          <w:sz w:val="28"/>
          <w:szCs w:val="28"/>
        </w:rPr>
      </w:pPr>
    </w:p>
    <w:p w:rsidR="00EF6660" w:rsidRDefault="00EF6660"/>
    <w:sectPr w:rsidR="00EF6660" w:rsidSect="00EF666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387" w:rsidRDefault="00B75387" w:rsidP="002F2D04">
      <w:r>
        <w:separator/>
      </w:r>
    </w:p>
  </w:endnote>
  <w:endnote w:type="continuationSeparator" w:id="0">
    <w:p w:rsidR="00B75387" w:rsidRDefault="00B75387" w:rsidP="002F2D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387" w:rsidRDefault="00B75387" w:rsidP="002F2D04">
      <w:r>
        <w:separator/>
      </w:r>
    </w:p>
  </w:footnote>
  <w:footnote w:type="continuationSeparator" w:id="0">
    <w:p w:rsidR="00B75387" w:rsidRDefault="00B75387" w:rsidP="002F2D04">
      <w:r>
        <w:continuationSeparator/>
      </w:r>
    </w:p>
  </w:footnote>
  <w:footnote w:id="1">
    <w:p w:rsidR="00AF55FB" w:rsidRPr="0059167C" w:rsidRDefault="00AF55FB" w:rsidP="002F2D04">
      <w:pPr>
        <w:pStyle w:val="af0"/>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ОГРН и ИНН не указываются в отношении иностранных юридических лиц.</w:t>
      </w:r>
    </w:p>
  </w:footnote>
  <w:footnote w:id="2">
    <w:p w:rsidR="00AF55FB" w:rsidRPr="0059167C" w:rsidRDefault="00AF55FB" w:rsidP="002F2D04">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Указывается номер соответствующего подпункта пункта 1.2 Административного регламента, опред</w:t>
      </w:r>
      <w:r>
        <w:rPr>
          <w:rFonts w:ascii="Times New Roman" w:hAnsi="Times New Roman"/>
        </w:rPr>
        <w:t>еляющего случаи предоставления муниципаль</w:t>
      </w:r>
      <w:r w:rsidRPr="0059167C">
        <w:rPr>
          <w:rFonts w:ascii="Times New Roman" w:hAnsi="Times New Roman"/>
        </w:rPr>
        <w:t xml:space="preserve">ной услуги. </w:t>
      </w:r>
    </w:p>
  </w:footnote>
  <w:footnote w:id="3">
    <w:p w:rsidR="00AF55FB" w:rsidRPr="0059167C" w:rsidRDefault="00AF55FB" w:rsidP="002F2D04">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Соответствующие реквизиты указываются, если перераспределение земельных участков планируется осуществить в соответствии с проектом межевания территории.</w:t>
      </w:r>
    </w:p>
  </w:footnote>
  <w:footnote w:id="4">
    <w:p w:rsidR="00AF55FB" w:rsidRPr="0059167C" w:rsidRDefault="00AF55FB" w:rsidP="002F2D04">
      <w:pPr>
        <w:pStyle w:val="af0"/>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Указывается в случае, если заявителем является физическое лицо.</w:t>
      </w:r>
    </w:p>
  </w:footnote>
  <w:footnote w:id="5">
    <w:p w:rsidR="00AF55FB" w:rsidRPr="0059167C" w:rsidRDefault="00AF55FB" w:rsidP="002F2D04">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Указывается конкретная причина возврата документов со ссылкой на пункт 7 статьи 39.29 Земельного кодекса Российской Федерации и положение Земельного кодекса Российской Федерации, к которому в пункте 7 статьи 39.29 имеется отсылка, а также со ссылкой на подпункты 1 – 3 пункта 2.10 Административного регламента.</w:t>
      </w:r>
    </w:p>
  </w:footnote>
  <w:footnote w:id="6">
    <w:p w:rsidR="00AF55FB" w:rsidRPr="0059167C" w:rsidRDefault="00AF55FB" w:rsidP="002F2D04">
      <w:pPr>
        <w:pStyle w:val="af0"/>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Перечисляются заявление и документы, представленные заявителем.</w:t>
      </w:r>
    </w:p>
  </w:footnote>
  <w:footnote w:id="7">
    <w:p w:rsidR="00AF55FB" w:rsidRPr="0059167C" w:rsidRDefault="00AF55FB" w:rsidP="002F2D04">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Название соглашения может быть скорректировано исходя из его содержания в части указания на единственное число в отношении соответствующих земельных участков или в части упоминания земель, а не земельных участков, государственная собственность на которые не разграничена.</w:t>
      </w:r>
    </w:p>
  </w:footnote>
  <w:footnote w:id="8">
    <w:p w:rsidR="00AF55FB" w:rsidRPr="0059167C" w:rsidRDefault="00AF55FB" w:rsidP="002F2D04">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Указывается конкретный подпункт пункта 1 статьи 39.28 Земельного кодекса Российской Федерации, на основании которого осуществляется перераспределение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footnote>
  <w:footnote w:id="9">
    <w:p w:rsidR="00AF55FB" w:rsidRPr="0059167C" w:rsidRDefault="00AF55FB" w:rsidP="002F2D04">
      <w:pPr>
        <w:jc w:val="both"/>
        <w:rPr>
          <w:rFonts w:ascii="Times New Roman" w:hAnsi="Times New Roman"/>
          <w:sz w:val="20"/>
          <w:szCs w:val="20"/>
        </w:rPr>
      </w:pPr>
      <w:r w:rsidRPr="0059167C">
        <w:rPr>
          <w:rStyle w:val="af2"/>
          <w:rFonts w:ascii="Times New Roman" w:hAnsi="Times New Roman"/>
          <w:sz w:val="20"/>
          <w:szCs w:val="20"/>
        </w:rPr>
        <w:footnoteRef/>
      </w:r>
      <w:r w:rsidRPr="0059167C">
        <w:rPr>
          <w:rFonts w:ascii="Times New Roman" w:hAnsi="Times New Roman"/>
          <w:sz w:val="20"/>
          <w:szCs w:val="20"/>
        </w:rPr>
        <w:t xml:space="preserve"> Упоминание уведомления </w:t>
      </w:r>
      <w:proofErr w:type="gramStart"/>
      <w:r w:rsidRPr="0059167C">
        <w:rPr>
          <w:rFonts w:ascii="Times New Roman" w:hAnsi="Times New Roman"/>
          <w:sz w:val="20"/>
          <w:szCs w:val="20"/>
        </w:rPr>
        <w:t>о согласии на заключение соглашения о перераспределении земельных участков в соответствии с проектом</w:t>
      </w:r>
      <w:proofErr w:type="gramEnd"/>
      <w:r w:rsidRPr="0059167C">
        <w:rPr>
          <w:rFonts w:ascii="Times New Roman" w:hAnsi="Times New Roman"/>
          <w:sz w:val="20"/>
          <w:szCs w:val="20"/>
        </w:rPr>
        <w:t xml:space="preserve"> межевания территории включается в текст соглашения, если перераспределение земельных участков, государственная собственность на которые не разграничена, и земельных участков, находящихся в частной собственности, осуществляется в соответствии с утвержденным проектом межевания территории. При отсутствии такого проекта соответствующие слова необходимо заменить словами «на основании схемы расположения земельного участка, </w:t>
      </w:r>
      <w:proofErr w:type="spellStart"/>
      <w:r w:rsidRPr="0059167C">
        <w:rPr>
          <w:rFonts w:ascii="Times New Roman" w:hAnsi="Times New Roman"/>
          <w:sz w:val="20"/>
          <w:szCs w:val="20"/>
        </w:rPr>
        <w:t>утвержденной__________</w:t>
      </w:r>
      <w:proofErr w:type="spellEnd"/>
      <w:r w:rsidRPr="0059167C">
        <w:rPr>
          <w:rFonts w:ascii="Times New Roman" w:hAnsi="Times New Roman"/>
          <w:sz w:val="20"/>
          <w:szCs w:val="20"/>
        </w:rPr>
        <w:t xml:space="preserve">» </w:t>
      </w:r>
      <w:r w:rsidRPr="0059167C">
        <w:rPr>
          <w:rFonts w:ascii="Times New Roman" w:hAnsi="Times New Roman"/>
          <w:i/>
          <w:sz w:val="20"/>
          <w:szCs w:val="20"/>
        </w:rPr>
        <w:t>(указываются реквизиты решения об утверждении проекта межевания территории: форма правового акта, наименование принявшего его органа, дата, номер и наименование правового акта)</w:t>
      </w:r>
      <w:r w:rsidRPr="0059167C">
        <w:rPr>
          <w:rFonts w:ascii="Times New Roman" w:hAnsi="Times New Roman"/>
          <w:sz w:val="20"/>
          <w:szCs w:val="20"/>
        </w:rPr>
        <w:t>.</w:t>
      </w:r>
    </w:p>
  </w:footnote>
  <w:footnote w:id="10">
    <w:p w:rsidR="00AF55FB" w:rsidRPr="0059167C" w:rsidRDefault="00AF55FB" w:rsidP="002F2D04">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соглашения (в том числе в названном пункте соглашения должен быть отражен факт нахождения на земельном участке здани</w:t>
      </w:r>
      <w:proofErr w:type="gramStart"/>
      <w:r w:rsidRPr="0059167C">
        <w:rPr>
          <w:rFonts w:ascii="Times New Roman" w:hAnsi="Times New Roman"/>
        </w:rPr>
        <w:t>я(</w:t>
      </w:r>
      <w:proofErr w:type="spellStart"/>
      <w:proofErr w:type="gramEnd"/>
      <w:r w:rsidRPr="0059167C">
        <w:rPr>
          <w:rFonts w:ascii="Times New Roman" w:hAnsi="Times New Roman"/>
        </w:rPr>
        <w:t>ий</w:t>
      </w:r>
      <w:proofErr w:type="spellEnd"/>
      <w:r w:rsidRPr="0059167C">
        <w:rPr>
          <w:rFonts w:ascii="Times New Roman" w:hAnsi="Times New Roman"/>
        </w:rPr>
        <w:t>), сооружения(</w:t>
      </w:r>
      <w:proofErr w:type="spellStart"/>
      <w:r w:rsidRPr="0059167C">
        <w:rPr>
          <w:rFonts w:ascii="Times New Roman" w:hAnsi="Times New Roman"/>
        </w:rPr>
        <w:t>ий</w:t>
      </w:r>
      <w:proofErr w:type="spellEnd"/>
      <w:r w:rsidRPr="0059167C">
        <w:rPr>
          <w:rFonts w:ascii="Times New Roman" w:hAnsi="Times New Roman"/>
        </w:rPr>
        <w:t>), объекта(</w:t>
      </w:r>
      <w:proofErr w:type="spellStart"/>
      <w:r w:rsidRPr="0059167C">
        <w:rPr>
          <w:rFonts w:ascii="Times New Roman" w:hAnsi="Times New Roman"/>
        </w:rPr>
        <w:t>ов</w:t>
      </w:r>
      <w:proofErr w:type="spellEnd"/>
      <w:r w:rsidRPr="0059167C">
        <w:rPr>
          <w:rFonts w:ascii="Times New Roman" w:hAnsi="Times New Roman"/>
        </w:rPr>
        <w:t xml:space="preserve">) незавершённого строительства и указано на их принадлежность тем или иным лицам). </w:t>
      </w:r>
    </w:p>
    <w:p w:rsidR="00AF55FB" w:rsidRPr="0059167C" w:rsidRDefault="00AF55FB" w:rsidP="002F2D04">
      <w:pPr>
        <w:pStyle w:val="af0"/>
        <w:jc w:val="both"/>
        <w:rPr>
          <w:rFonts w:ascii="Times New Roman" w:hAnsi="Times New Roman"/>
        </w:rPr>
      </w:pPr>
      <w:r w:rsidRPr="0059167C">
        <w:rPr>
          <w:rFonts w:ascii="Times New Roman" w:hAnsi="Times New Roman"/>
        </w:rPr>
        <w:t xml:space="preserve">Необходимость перечисления всех обременений и (или) ограничений использования обусловлена следующим. </w:t>
      </w:r>
    </w:p>
    <w:p w:rsidR="00AF55FB" w:rsidRPr="0059167C" w:rsidRDefault="00AF55FB" w:rsidP="002F2D04">
      <w:pPr>
        <w:pStyle w:val="af0"/>
        <w:jc w:val="both"/>
        <w:rPr>
          <w:rFonts w:ascii="Times New Roman" w:hAnsi="Times New Roman"/>
        </w:rPr>
      </w:pPr>
      <w:r w:rsidRPr="0059167C">
        <w:rPr>
          <w:rFonts w:ascii="Times New Roman" w:hAnsi="Times New Roman"/>
        </w:rPr>
        <w:t xml:space="preserve">В соответствии с пунктом 4 статьи 11.2 Земельного кодекса Российской Федерации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лишь в отдельных случаях, предусмотренных Земельным кодексом Российской Федерации. Следовательно, если согласие необходимо, в соглашение рекомендуется включать информацию о документе, выражающем согласие землепользователей, землевладельцев, арендаторов, залогодержателей исходных земельных участков. </w:t>
      </w:r>
    </w:p>
    <w:p w:rsidR="00AF55FB" w:rsidRPr="0059167C" w:rsidRDefault="00AF55FB" w:rsidP="002F2D04">
      <w:pPr>
        <w:pStyle w:val="af0"/>
        <w:jc w:val="both"/>
        <w:rPr>
          <w:rFonts w:ascii="Times New Roman" w:hAnsi="Times New Roman"/>
        </w:rPr>
      </w:pPr>
      <w:proofErr w:type="gramStart"/>
      <w:r w:rsidRPr="0059167C">
        <w:rPr>
          <w:rFonts w:ascii="Times New Roman" w:hAnsi="Times New Roman"/>
        </w:rPr>
        <w:t>Кроме того, в соответствии с пунктом 2 статьи 11.8 Земельного кодекса Российской Федерации у лица, которому предоставлен на праве постоянного (бессрочного) пользования, праве пожизненного наследуемого владения или праве безвозмездного срочного пользования земельный участок, из которого при разделе, объединении или перераспределении образуются земельные участки, возникает соответственно право постоянного (бессрочного) пользования, право пожизненного наследуемого владения, право безвозмездного срочного пользования на образуемые земельные</w:t>
      </w:r>
      <w:proofErr w:type="gramEnd"/>
      <w:r w:rsidRPr="0059167C">
        <w:rPr>
          <w:rFonts w:ascii="Times New Roman" w:hAnsi="Times New Roman"/>
        </w:rPr>
        <w:t xml:space="preserve"> участки. Пункт 5 названной статьи предусматривает, что сервитуты, установленные в отношении земельных участков, из которых при разделе, объединении, перераспределении или выделе образуются земельные участки, сохраняются в отношении образуемых земельных участков в прежних границах.</w:t>
      </w:r>
    </w:p>
    <w:p w:rsidR="00AF55FB" w:rsidRPr="0059167C" w:rsidRDefault="00AF55FB" w:rsidP="002F2D04">
      <w:pPr>
        <w:pStyle w:val="af0"/>
        <w:jc w:val="both"/>
        <w:rPr>
          <w:rFonts w:ascii="Times New Roman" w:hAnsi="Times New Roman"/>
        </w:rPr>
      </w:pPr>
      <w:r w:rsidRPr="0059167C">
        <w:rPr>
          <w:rFonts w:ascii="Times New Roman" w:hAnsi="Times New Roman"/>
        </w:rPr>
        <w:t>Таким образом, если в отношении исходных земельных участков существуют обременения и (или) ограничения их использования, информация о соответствующих обременениях и (или) ограничениях использования земельных участков должна быть включена и в следующий пункт, отражающий информацию о вновь образованных земельных участках.</w:t>
      </w:r>
    </w:p>
  </w:footnote>
  <w:footnote w:id="11">
    <w:p w:rsidR="00AF55FB" w:rsidRPr="0059167C" w:rsidRDefault="00AF55FB" w:rsidP="002F2D04">
      <w:pPr>
        <w:jc w:val="both"/>
        <w:rPr>
          <w:rFonts w:ascii="Times New Roman" w:hAnsi="Times New Roman"/>
          <w:sz w:val="20"/>
          <w:szCs w:val="20"/>
        </w:rPr>
      </w:pPr>
      <w:r w:rsidRPr="0059167C">
        <w:rPr>
          <w:rStyle w:val="af2"/>
          <w:rFonts w:ascii="Times New Roman" w:hAnsi="Times New Roman"/>
          <w:sz w:val="20"/>
          <w:szCs w:val="20"/>
        </w:rPr>
        <w:footnoteRef/>
      </w:r>
      <w:r w:rsidRPr="0059167C">
        <w:rPr>
          <w:rFonts w:ascii="Times New Roman" w:hAnsi="Times New Roman"/>
          <w:sz w:val="20"/>
          <w:szCs w:val="20"/>
        </w:rPr>
        <w:t xml:space="preserve"> Если в результате перераспределения исходных земельных участков увеличения площади земельных участков, находящихся в частности собственности, не происходит, комментируемый пункт необходимо сформулировать следующим образом:</w:t>
      </w:r>
    </w:p>
    <w:p w:rsidR="00AF55FB" w:rsidRPr="0059167C" w:rsidRDefault="00AF55FB" w:rsidP="002F2D04">
      <w:pPr>
        <w:pStyle w:val="af0"/>
        <w:jc w:val="both"/>
        <w:rPr>
          <w:rFonts w:ascii="Times New Roman" w:hAnsi="Times New Roman"/>
        </w:rPr>
      </w:pPr>
      <w:r w:rsidRPr="0059167C">
        <w:rPr>
          <w:rFonts w:ascii="Times New Roman" w:hAnsi="Times New Roman"/>
        </w:rPr>
        <w:t>«В результате перераспределения исходных земельных участков увеличения площади земельных участков, находящихся в частной собственности, не происходит</w:t>
      </w:r>
      <w:proofErr w:type="gramStart"/>
      <w:r w:rsidRPr="0059167C">
        <w:rPr>
          <w:rFonts w:ascii="Times New Roman" w:hAnsi="Times New Roman"/>
        </w:rPr>
        <w:t xml:space="preserve">.». </w:t>
      </w:r>
      <w:proofErr w:type="gramEnd"/>
      <w:r w:rsidRPr="0059167C">
        <w:rPr>
          <w:rFonts w:ascii="Times New Roman" w:hAnsi="Times New Roman"/>
        </w:rPr>
        <w:t xml:space="preserve">Соответственно, пункты 5 – 7 должны быть исключены. </w:t>
      </w:r>
    </w:p>
    <w:p w:rsidR="00AF55FB" w:rsidRPr="0059167C" w:rsidRDefault="00AF55FB" w:rsidP="002F2D04">
      <w:pPr>
        <w:pStyle w:val="af0"/>
        <w:jc w:val="both"/>
        <w:rPr>
          <w:rFonts w:ascii="Times New Roman" w:hAnsi="Times New Roman"/>
        </w:rPr>
      </w:pPr>
      <w:r w:rsidRPr="0059167C">
        <w:rPr>
          <w:rFonts w:ascii="Times New Roman" w:hAnsi="Times New Roman"/>
        </w:rPr>
        <w:t>В данном случае, соответственно, не требуется включать в текст соглашения следующие пункты, посвященные внесению платы.</w:t>
      </w:r>
    </w:p>
  </w:footnote>
  <w:footnote w:id="12">
    <w:p w:rsidR="00AF55FB" w:rsidRPr="0059167C" w:rsidRDefault="00AF55FB" w:rsidP="002F2D04">
      <w:pPr>
        <w:pStyle w:val="af0"/>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В отношении физических лиц указывается место жительства.</w:t>
      </w:r>
    </w:p>
  </w:footnote>
  <w:footnote w:id="13">
    <w:p w:rsidR="00AF55FB" w:rsidRPr="0059167C" w:rsidRDefault="00AF55FB" w:rsidP="002F2D04">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В отношении физического лица ОГРН не указывается; ИНН может быть </w:t>
      </w:r>
      <w:proofErr w:type="gramStart"/>
      <w:r w:rsidRPr="0059167C">
        <w:rPr>
          <w:rFonts w:ascii="Times New Roman" w:hAnsi="Times New Roman"/>
        </w:rPr>
        <w:t>указан</w:t>
      </w:r>
      <w:proofErr w:type="gramEnd"/>
      <w:r w:rsidRPr="0059167C">
        <w:rPr>
          <w:rFonts w:ascii="Times New Roman" w:hAnsi="Times New Roman"/>
        </w:rPr>
        <w:t xml:space="preserve"> и в отношении физического лица. </w:t>
      </w:r>
    </w:p>
  </w:footnote>
  <w:footnote w:id="14">
    <w:p w:rsidR="00AF55FB" w:rsidRPr="0059167C" w:rsidRDefault="00AF55FB" w:rsidP="002F2D04">
      <w:pPr>
        <w:jc w:val="both"/>
        <w:rPr>
          <w:rFonts w:ascii="Times New Roman" w:hAnsi="Times New Roman"/>
          <w:sz w:val="20"/>
          <w:szCs w:val="20"/>
        </w:rPr>
      </w:pPr>
      <w:r w:rsidRPr="0059167C">
        <w:rPr>
          <w:rStyle w:val="af2"/>
          <w:rFonts w:ascii="Times New Roman" w:hAnsi="Times New Roman"/>
          <w:sz w:val="20"/>
          <w:szCs w:val="20"/>
        </w:rPr>
        <w:footnoteRef/>
      </w:r>
      <w:r w:rsidRPr="0059167C">
        <w:rPr>
          <w:rFonts w:ascii="Times New Roman" w:hAnsi="Times New Roman"/>
          <w:sz w:val="20"/>
          <w:szCs w:val="20"/>
        </w:rPr>
        <w:t xml:space="preserve"> Указывается конкретный подпункт пункта 9 статьи 39.29 Земельного кодекса Российской Федерации, являющийся правовым основанием для отказа в заключени</w:t>
      </w:r>
      <w:proofErr w:type="gramStart"/>
      <w:r w:rsidRPr="0059167C">
        <w:rPr>
          <w:rFonts w:ascii="Times New Roman" w:hAnsi="Times New Roman"/>
          <w:sz w:val="20"/>
          <w:szCs w:val="20"/>
        </w:rPr>
        <w:t>и</w:t>
      </w:r>
      <w:proofErr w:type="gramEnd"/>
      <w:r w:rsidRPr="0059167C">
        <w:rPr>
          <w:rFonts w:ascii="Times New Roman" w:hAnsi="Times New Roman"/>
          <w:sz w:val="20"/>
          <w:szCs w:val="20"/>
        </w:rPr>
        <w:t xml:space="preserve"> соглашения о перераспределении земельных участков. </w:t>
      </w:r>
    </w:p>
  </w:footnote>
  <w:footnote w:id="15">
    <w:p w:rsidR="00AF55FB" w:rsidRPr="0059167C" w:rsidRDefault="00AF55FB" w:rsidP="002F2D04">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ОГРН и ИНН указываются в отношении юридических лиц (</w:t>
      </w:r>
      <w:proofErr w:type="gramStart"/>
      <w:r w:rsidRPr="0059167C">
        <w:rPr>
          <w:rFonts w:ascii="Times New Roman" w:hAnsi="Times New Roman"/>
        </w:rPr>
        <w:t>кроме</w:t>
      </w:r>
      <w:proofErr w:type="gramEnd"/>
      <w:r w:rsidRPr="0059167C">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16">
    <w:p w:rsidR="00AF55FB" w:rsidRPr="0059167C" w:rsidRDefault="00AF55FB" w:rsidP="002F2D04">
      <w:pPr>
        <w:pStyle w:val="af0"/>
        <w:jc w:val="both"/>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17">
    <w:p w:rsidR="00AF55FB" w:rsidRPr="0059167C" w:rsidRDefault="00AF55FB" w:rsidP="002F2D04">
      <w:pPr>
        <w:pStyle w:val="af0"/>
        <w:jc w:val="both"/>
      </w:pPr>
      <w:r w:rsidRPr="0059167C">
        <w:rPr>
          <w:rStyle w:val="af2"/>
          <w:rFonts w:ascii="Times New Roman" w:hAnsi="Times New Roman"/>
        </w:rPr>
        <w:footnoteRef/>
      </w:r>
      <w:r w:rsidRPr="0059167C">
        <w:rPr>
          <w:rFonts w:ascii="Times New Roman" w:hAnsi="Times New Roman"/>
        </w:rPr>
        <w:t xml:space="preserve"> Указываются все основания для отказа со ссылкой на конкретные положения Земельного кодекса Российской Федерации, предусмотренные статьей </w:t>
      </w:r>
      <w:proofErr w:type="gramStart"/>
      <w:r w:rsidRPr="0059167C">
        <w:rPr>
          <w:rFonts w:ascii="Times New Roman" w:hAnsi="Times New Roman"/>
        </w:rPr>
        <w:t>39.29</w:t>
      </w:r>
      <w:proofErr w:type="gramEnd"/>
      <w:r w:rsidRPr="0059167C">
        <w:rPr>
          <w:rFonts w:ascii="Times New Roman" w:hAnsi="Times New Roman"/>
        </w:rPr>
        <w:t xml:space="preserve"> а также со ссылкой на соответствующий подпункт (подпункты) пункта 2.11 Административного регламента.</w:t>
      </w:r>
    </w:p>
  </w:footnote>
  <w:footnote w:id="18">
    <w:p w:rsidR="00AF55FB" w:rsidRPr="0059167C" w:rsidRDefault="00AF55FB" w:rsidP="002F2D04">
      <w:pPr>
        <w:pStyle w:val="af0"/>
        <w:rPr>
          <w:rFonts w:ascii="Times New Roman" w:hAnsi="Times New Roman"/>
        </w:rPr>
      </w:pPr>
      <w:r w:rsidRPr="0059167C">
        <w:rPr>
          <w:rStyle w:val="af2"/>
          <w:rFonts w:ascii="Times New Roman" w:hAnsi="Times New Roman"/>
        </w:rPr>
        <w:footnoteRef/>
      </w:r>
      <w:r w:rsidRPr="0059167C">
        <w:rPr>
          <w:rFonts w:ascii="Times New Roman" w:hAnsi="Times New Roman"/>
        </w:rPr>
        <w:t xml:space="preserve"> ОГРН и ИНН не указываются в отношении иностранных юридических лиц.</w:t>
      </w:r>
    </w:p>
  </w:footnote>
  <w:footnote w:id="19">
    <w:p w:rsidR="00AF55FB" w:rsidRPr="00A86733" w:rsidRDefault="00AF55FB" w:rsidP="002F2D04">
      <w:pPr>
        <w:pStyle w:val="af0"/>
        <w:jc w:val="both"/>
        <w:rPr>
          <w:rFonts w:ascii="Times New Roman" w:hAnsi="Times New Roman"/>
        </w:rPr>
      </w:pPr>
      <w:r w:rsidRPr="0059167C">
        <w:rPr>
          <w:rStyle w:val="af2"/>
        </w:rPr>
        <w:footnoteRef/>
      </w:r>
      <w:r w:rsidRPr="0059167C">
        <w:t xml:space="preserve"> </w:t>
      </w:r>
      <w:r w:rsidRPr="00A86733">
        <w:rPr>
          <w:rFonts w:ascii="Times New Roman" w:hAnsi="Times New Roman"/>
        </w:rPr>
        <w:t xml:space="preserve">В случае непредставления данного документа заявителем, он подлежит запросу администрацией в порядке межведомственного взаимодействия.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5FB" w:rsidRDefault="000E4D6E" w:rsidP="002F2D04">
    <w:pPr>
      <w:pStyle w:val="a3"/>
      <w:framePr w:wrap="around" w:vAnchor="text" w:hAnchor="margin" w:xAlign="center" w:y="1"/>
      <w:rPr>
        <w:rStyle w:val="a5"/>
      </w:rPr>
    </w:pPr>
    <w:r>
      <w:rPr>
        <w:rStyle w:val="a5"/>
      </w:rPr>
      <w:fldChar w:fldCharType="begin"/>
    </w:r>
    <w:r w:rsidR="00AF55FB">
      <w:rPr>
        <w:rStyle w:val="a5"/>
      </w:rPr>
      <w:instrText xml:space="preserve">PAGE  </w:instrText>
    </w:r>
    <w:r>
      <w:rPr>
        <w:rStyle w:val="a5"/>
      </w:rPr>
      <w:fldChar w:fldCharType="end"/>
    </w:r>
  </w:p>
  <w:p w:rsidR="00AF55FB" w:rsidRDefault="00AF55F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5FB" w:rsidRDefault="000E4D6E" w:rsidP="002F2D04">
    <w:pPr>
      <w:pStyle w:val="a3"/>
      <w:framePr w:wrap="around" w:vAnchor="text" w:hAnchor="margin" w:xAlign="center" w:y="1"/>
      <w:jc w:val="center"/>
      <w:rPr>
        <w:rStyle w:val="a5"/>
      </w:rPr>
    </w:pPr>
    <w:r>
      <w:rPr>
        <w:rStyle w:val="a5"/>
      </w:rPr>
      <w:fldChar w:fldCharType="begin"/>
    </w:r>
    <w:r w:rsidR="00AF55FB">
      <w:rPr>
        <w:rStyle w:val="a5"/>
      </w:rPr>
      <w:instrText xml:space="preserve">PAGE  </w:instrText>
    </w:r>
    <w:r>
      <w:rPr>
        <w:rStyle w:val="a5"/>
      </w:rPr>
      <w:fldChar w:fldCharType="separate"/>
    </w:r>
    <w:r w:rsidR="00F65A46">
      <w:rPr>
        <w:rStyle w:val="a5"/>
        <w:noProof/>
      </w:rPr>
      <w:t>2</w:t>
    </w:r>
    <w:r>
      <w:rPr>
        <w:rStyle w:val="a5"/>
      </w:rPr>
      <w:fldChar w:fldCharType="end"/>
    </w:r>
  </w:p>
  <w:p w:rsidR="00AF55FB" w:rsidRDefault="00AF55FB" w:rsidP="002F2D04">
    <w:pPr>
      <w:pStyle w:val="a3"/>
      <w:framePr w:wrap="around" w:vAnchor="text" w:hAnchor="margin" w:xAlign="center" w:y="1"/>
      <w:rPr>
        <w:rStyle w:val="a5"/>
      </w:rPr>
    </w:pPr>
  </w:p>
  <w:p w:rsidR="00AF55FB" w:rsidRDefault="00AF55F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358E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8FE20AF"/>
    <w:multiLevelType w:val="multilevel"/>
    <w:tmpl w:val="C49C31CA"/>
    <w:lvl w:ilvl="0">
      <w:start w:val="1"/>
      <w:numFmt w:val="decimal"/>
      <w:lvlText w:val="%1."/>
      <w:lvlJc w:val="left"/>
      <w:pPr>
        <w:ind w:left="720" w:hanging="360"/>
      </w:pPr>
      <w:rPr>
        <w:rFonts w:hint="default"/>
      </w:rPr>
    </w:lvl>
    <w:lvl w:ilvl="1">
      <w:start w:val="1"/>
      <w:numFmt w:val="decimal"/>
      <w:isLgl/>
      <w:lvlText w:val="%1.%2."/>
      <w:lvlJc w:val="left"/>
      <w:pPr>
        <w:ind w:left="2249" w:hanging="1540"/>
      </w:pPr>
      <w:rPr>
        <w:rFonts w:hint="default"/>
      </w:rPr>
    </w:lvl>
    <w:lvl w:ilvl="2">
      <w:start w:val="1"/>
      <w:numFmt w:val="decimal"/>
      <w:isLgl/>
      <w:lvlText w:val="%1.%2.%3."/>
      <w:lvlJc w:val="left"/>
      <w:pPr>
        <w:ind w:left="2598" w:hanging="1540"/>
      </w:pPr>
      <w:rPr>
        <w:rFonts w:hint="default"/>
      </w:rPr>
    </w:lvl>
    <w:lvl w:ilvl="3">
      <w:start w:val="1"/>
      <w:numFmt w:val="decimal"/>
      <w:isLgl/>
      <w:lvlText w:val="%1.%2.%3.%4."/>
      <w:lvlJc w:val="left"/>
      <w:pPr>
        <w:ind w:left="2947" w:hanging="1540"/>
      </w:pPr>
      <w:rPr>
        <w:rFonts w:hint="default"/>
      </w:rPr>
    </w:lvl>
    <w:lvl w:ilvl="4">
      <w:start w:val="1"/>
      <w:numFmt w:val="decimal"/>
      <w:isLgl/>
      <w:lvlText w:val="%1.%2.%3.%4.%5."/>
      <w:lvlJc w:val="left"/>
      <w:pPr>
        <w:ind w:left="3296" w:hanging="1540"/>
      </w:pPr>
      <w:rPr>
        <w:rFonts w:hint="default"/>
      </w:rPr>
    </w:lvl>
    <w:lvl w:ilvl="5">
      <w:start w:val="1"/>
      <w:numFmt w:val="decimal"/>
      <w:isLgl/>
      <w:lvlText w:val="%1.%2.%3.%4.%5.%6."/>
      <w:lvlJc w:val="left"/>
      <w:pPr>
        <w:ind w:left="3645" w:hanging="15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1B4A43"/>
    <w:multiLevelType w:val="hybridMultilevel"/>
    <w:tmpl w:val="5B26507C"/>
    <w:lvl w:ilvl="0" w:tplc="91088268">
      <w:start w:val="2"/>
      <w:numFmt w:val="bullet"/>
      <w:lvlText w:val="-"/>
      <w:lvlJc w:val="left"/>
      <w:pPr>
        <w:ind w:left="0" w:firstLine="708"/>
      </w:pPr>
      <w:rPr>
        <w:rFonts w:ascii="Verdana" w:eastAsia="MS Mincho" w:hAnsi="Verdana" w:cs="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1C220F"/>
    <w:multiLevelType w:val="hybridMultilevel"/>
    <w:tmpl w:val="30EC180A"/>
    <w:lvl w:ilvl="0" w:tplc="37C840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3">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9CE2379"/>
    <w:multiLevelType w:val="hybridMultilevel"/>
    <w:tmpl w:val="9AF08A12"/>
    <w:lvl w:ilvl="0" w:tplc="DB562E6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AC75B4"/>
    <w:multiLevelType w:val="hybridMultilevel"/>
    <w:tmpl w:val="21064BB2"/>
    <w:lvl w:ilvl="0" w:tplc="57A008DE">
      <w:start w:val="1"/>
      <w:numFmt w:val="decimal"/>
      <w:lvlText w:val="%1)"/>
      <w:lvlJc w:val="left"/>
      <w:pPr>
        <w:ind w:left="1069" w:hanging="360"/>
      </w:pPr>
      <w:rPr>
        <w:rFonts w:ascii="Times New Roman" w:eastAsia="MS Mincho"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8"/>
  </w:num>
  <w:num w:numId="2">
    <w:abstractNumId w:val="28"/>
  </w:num>
  <w:num w:numId="3">
    <w:abstractNumId w:val="24"/>
  </w:num>
  <w:num w:numId="4">
    <w:abstractNumId w:val="48"/>
  </w:num>
  <w:num w:numId="5">
    <w:abstractNumId w:val="4"/>
  </w:num>
  <w:num w:numId="6">
    <w:abstractNumId w:val="46"/>
  </w:num>
  <w:num w:numId="7">
    <w:abstractNumId w:val="27"/>
  </w:num>
  <w:num w:numId="8">
    <w:abstractNumId w:val="20"/>
  </w:num>
  <w:num w:numId="9">
    <w:abstractNumId w:val="12"/>
  </w:num>
  <w:num w:numId="10">
    <w:abstractNumId w:val="39"/>
  </w:num>
  <w:num w:numId="11">
    <w:abstractNumId w:val="36"/>
  </w:num>
  <w:num w:numId="12">
    <w:abstractNumId w:val="42"/>
  </w:num>
  <w:num w:numId="13">
    <w:abstractNumId w:val="33"/>
  </w:num>
  <w:num w:numId="14">
    <w:abstractNumId w:val="32"/>
  </w:num>
  <w:num w:numId="15">
    <w:abstractNumId w:val="45"/>
  </w:num>
  <w:num w:numId="16">
    <w:abstractNumId w:val="11"/>
  </w:num>
  <w:num w:numId="17">
    <w:abstractNumId w:val="30"/>
  </w:num>
  <w:num w:numId="18">
    <w:abstractNumId w:val="9"/>
  </w:num>
  <w:num w:numId="19">
    <w:abstractNumId w:val="6"/>
  </w:num>
  <w:num w:numId="20">
    <w:abstractNumId w:val="19"/>
  </w:num>
  <w:num w:numId="21">
    <w:abstractNumId w:val="41"/>
  </w:num>
  <w:num w:numId="22">
    <w:abstractNumId w:val="1"/>
  </w:num>
  <w:num w:numId="23">
    <w:abstractNumId w:val="38"/>
  </w:num>
  <w:num w:numId="24">
    <w:abstractNumId w:val="5"/>
  </w:num>
  <w:num w:numId="25">
    <w:abstractNumId w:val="14"/>
  </w:num>
  <w:num w:numId="26">
    <w:abstractNumId w:val="3"/>
  </w:num>
  <w:num w:numId="27">
    <w:abstractNumId w:val="40"/>
  </w:num>
  <w:num w:numId="28">
    <w:abstractNumId w:val="44"/>
  </w:num>
  <w:num w:numId="29">
    <w:abstractNumId w:val="35"/>
  </w:num>
  <w:num w:numId="30">
    <w:abstractNumId w:val="29"/>
  </w:num>
  <w:num w:numId="31">
    <w:abstractNumId w:val="47"/>
  </w:num>
  <w:num w:numId="32">
    <w:abstractNumId w:val="26"/>
  </w:num>
  <w:num w:numId="33">
    <w:abstractNumId w:val="13"/>
  </w:num>
  <w:num w:numId="34">
    <w:abstractNumId w:val="18"/>
  </w:num>
  <w:num w:numId="35">
    <w:abstractNumId w:val="16"/>
  </w:num>
  <w:num w:numId="36">
    <w:abstractNumId w:val="17"/>
  </w:num>
  <w:num w:numId="37">
    <w:abstractNumId w:val="31"/>
  </w:num>
  <w:num w:numId="38">
    <w:abstractNumId w:val="21"/>
  </w:num>
  <w:num w:numId="39">
    <w:abstractNumId w:val="10"/>
  </w:num>
  <w:num w:numId="40">
    <w:abstractNumId w:val="23"/>
  </w:num>
  <w:num w:numId="41">
    <w:abstractNumId w:val="22"/>
  </w:num>
  <w:num w:numId="42">
    <w:abstractNumId w:val="37"/>
  </w:num>
  <w:num w:numId="43">
    <w:abstractNumId w:val="25"/>
  </w:num>
  <w:num w:numId="44">
    <w:abstractNumId w:val="7"/>
  </w:num>
  <w:num w:numId="45">
    <w:abstractNumId w:val="15"/>
  </w:num>
  <w:num w:numId="46">
    <w:abstractNumId w:val="34"/>
  </w:num>
  <w:num w:numId="47">
    <w:abstractNumId w:val="43"/>
  </w:num>
  <w:num w:numId="48">
    <w:abstractNumId w:val="2"/>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F2D04"/>
    <w:rsid w:val="000E4D6E"/>
    <w:rsid w:val="000F217F"/>
    <w:rsid w:val="00234A9B"/>
    <w:rsid w:val="002A6BDA"/>
    <w:rsid w:val="002D6C08"/>
    <w:rsid w:val="002F2D04"/>
    <w:rsid w:val="00316A98"/>
    <w:rsid w:val="003C1857"/>
    <w:rsid w:val="004C07A1"/>
    <w:rsid w:val="005320F6"/>
    <w:rsid w:val="005E41D3"/>
    <w:rsid w:val="006426BB"/>
    <w:rsid w:val="006C3B5B"/>
    <w:rsid w:val="00883662"/>
    <w:rsid w:val="008C5A16"/>
    <w:rsid w:val="00A0464D"/>
    <w:rsid w:val="00A31F55"/>
    <w:rsid w:val="00AF2F61"/>
    <w:rsid w:val="00AF55FB"/>
    <w:rsid w:val="00B75387"/>
    <w:rsid w:val="00C9229A"/>
    <w:rsid w:val="00D45264"/>
    <w:rsid w:val="00DE30AD"/>
    <w:rsid w:val="00E069EB"/>
    <w:rsid w:val="00E7387D"/>
    <w:rsid w:val="00EF6660"/>
    <w:rsid w:val="00F07AB2"/>
    <w:rsid w:val="00F65A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5" type="connector" idref="#Прямая со стрелкой 96"/>
        <o:r id="V:Rule46" type="connector" idref="#AutoShape 17"/>
        <o:r id="V:Rule47" type="connector" idref="#_x0000_s1068"/>
        <o:r id="V:Rule48" type="connector" idref="#_x0000_s1103"/>
        <o:r id="V:Rule49" type="connector" idref="#_x0000_s1092"/>
        <o:r id="V:Rule50" type="connector" idref="#_x0000_s1060"/>
        <o:r id="V:Rule51" type="connector" idref="#_x0000_s1078"/>
        <o:r id="V:Rule52" type="connector" idref="#_x0000_s1037"/>
        <o:r id="V:Rule53" type="connector" idref="#_x0000_s1031"/>
        <o:r id="V:Rule54" type="connector" idref="#_x0000_s1100"/>
        <o:r id="V:Rule55" type="connector" idref="#Прямая со стрелкой 7"/>
        <o:r id="V:Rule56" type="connector" idref="#_x0000_s1052"/>
        <o:r id="V:Rule57" type="connector" idref="#_x0000_s1032"/>
        <o:r id="V:Rule58" type="connector" idref="#_x0000_s1038"/>
        <o:r id="V:Rule59" type="connector" idref="#_x0000_s1102"/>
        <o:r id="V:Rule60" type="connector" idref="#_x0000_s1062"/>
        <o:r id="V:Rule61" type="connector" idref="#_x0000_s1095"/>
        <o:r id="V:Rule62" type="connector" idref="#_x0000_s1076"/>
        <o:r id="V:Rule63" type="connector" idref="#_x0000_s1066"/>
        <o:r id="V:Rule64" type="connector" idref="#_x0000_s1085"/>
        <o:r id="V:Rule65" type="connector" idref="#_x0000_s1071"/>
        <o:r id="V:Rule66" type="connector" idref="#_x0000_s1043"/>
        <o:r id="V:Rule67" type="connector" idref="#_x0000_s1096"/>
        <o:r id="V:Rule68" type="connector" idref="#_x0000_s1077"/>
        <o:r id="V:Rule69" type="connector" idref="#_x0000_s1051"/>
        <o:r id="V:Rule70" type="connector" idref="#_x0000_s1063"/>
        <o:r id="V:Rule71" type="connector" idref="#_x0000_s1055"/>
        <o:r id="V:Rule72" type="connector" idref="#Прямая со стрелкой 14"/>
        <o:r id="V:Rule73" type="connector" idref="#_x0000_s1040"/>
        <o:r id="V:Rule74" type="connector" idref="#_x0000_s1061"/>
        <o:r id="V:Rule75" type="connector" idref="#_x0000_s1067"/>
        <o:r id="V:Rule76" type="connector" idref="#_x0000_s1058"/>
        <o:r id="V:Rule77" type="connector" idref="#_x0000_s1064"/>
        <o:r id="V:Rule78" type="connector" idref="#_x0000_s1041"/>
        <o:r id="V:Rule79" type="connector" idref="#_x0000_s1086"/>
        <o:r id="V:Rule80" type="connector" idref="#_x0000_s1046"/>
        <o:r id="V:Rule81" type="connector" idref="#Прямая со стрелкой 100"/>
        <o:r id="V:Rule82" type="connector" idref="#AutoShape 23"/>
        <o:r id="V:Rule83" type="connector" idref="#_x0000_s1026"/>
        <o:r id="V:Rule84" type="connector" idref="#_x0000_s1098"/>
        <o:r id="V:Rule85" type="connector" idref="#_x0000_s1072"/>
        <o:r id="V:Rule86" type="connector" idref="#_x0000_s1045"/>
        <o:r id="V:Rule87" type="connector" idref="#_x0000_s1089"/>
        <o:r id="V:Rule88" type="connector" idref="#_x0000_s1034"/>
        <o:r id="V:Rule89" type="connector" idref="#AutoShape 16"/>
        <o:r id="V:Rule90" type="connector" idref="#_x0000_s1049"/>
        <o:r id="V:Rule91"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D04"/>
    <w:pPr>
      <w:spacing w:after="0" w:line="240" w:lineRule="auto"/>
    </w:pPr>
    <w:rPr>
      <w:rFonts w:eastAsiaTheme="minorEastAsia"/>
      <w:sz w:val="24"/>
      <w:szCs w:val="24"/>
      <w:lang w:eastAsia="ru-RU"/>
    </w:rPr>
  </w:style>
  <w:style w:type="paragraph" w:styleId="1">
    <w:name w:val="heading 1"/>
    <w:basedOn w:val="a"/>
    <w:next w:val="a"/>
    <w:link w:val="10"/>
    <w:uiPriority w:val="9"/>
    <w:qFormat/>
    <w:rsid w:val="002F2D04"/>
    <w:pPr>
      <w:keepNext/>
      <w:keepLines/>
      <w:spacing w:before="480"/>
      <w:outlineLvl w:val="0"/>
    </w:pPr>
    <w:rPr>
      <w:rFonts w:ascii="Calibri" w:eastAsia="MS Gothic" w:hAnsi="Calibri" w:cs="Times New Roman"/>
      <w:b/>
      <w:bCs/>
      <w:color w:val="365F91"/>
      <w:sz w:val="28"/>
      <w:szCs w:val="28"/>
    </w:rPr>
  </w:style>
  <w:style w:type="paragraph" w:styleId="2">
    <w:name w:val="heading 2"/>
    <w:basedOn w:val="a"/>
    <w:next w:val="a"/>
    <w:link w:val="20"/>
    <w:uiPriority w:val="9"/>
    <w:unhideWhenUsed/>
    <w:qFormat/>
    <w:rsid w:val="002F2D04"/>
    <w:pPr>
      <w:keepNext/>
      <w:keepLines/>
      <w:spacing w:before="200"/>
      <w:outlineLvl w:val="1"/>
    </w:pPr>
    <w:rPr>
      <w:rFonts w:ascii="Calibri" w:eastAsia="MS Gothic" w:hAnsi="Calibri" w:cs="Times New Roman"/>
      <w:b/>
      <w:bCs/>
      <w:color w:val="4F81BD"/>
      <w:sz w:val="26"/>
      <w:szCs w:val="26"/>
    </w:rPr>
  </w:style>
  <w:style w:type="paragraph" w:styleId="3">
    <w:name w:val="heading 3"/>
    <w:basedOn w:val="a"/>
    <w:next w:val="a"/>
    <w:link w:val="30"/>
    <w:uiPriority w:val="9"/>
    <w:unhideWhenUsed/>
    <w:qFormat/>
    <w:rsid w:val="002F2D0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2D04"/>
    <w:rPr>
      <w:rFonts w:ascii="Calibri" w:eastAsia="MS Gothic" w:hAnsi="Calibri" w:cs="Times New Roman"/>
      <w:b/>
      <w:bCs/>
      <w:color w:val="365F91"/>
      <w:sz w:val="28"/>
      <w:szCs w:val="28"/>
      <w:lang w:eastAsia="ru-RU"/>
    </w:rPr>
  </w:style>
  <w:style w:type="character" w:customStyle="1" w:styleId="20">
    <w:name w:val="Заголовок 2 Знак"/>
    <w:basedOn w:val="a0"/>
    <w:link w:val="2"/>
    <w:uiPriority w:val="9"/>
    <w:rsid w:val="002F2D04"/>
    <w:rPr>
      <w:rFonts w:ascii="Calibri" w:eastAsia="MS Gothic" w:hAnsi="Calibri" w:cs="Times New Roman"/>
      <w:b/>
      <w:bCs/>
      <w:color w:val="4F81BD"/>
      <w:sz w:val="26"/>
      <w:szCs w:val="26"/>
      <w:lang w:eastAsia="ru-RU"/>
    </w:rPr>
  </w:style>
  <w:style w:type="character" w:customStyle="1" w:styleId="30">
    <w:name w:val="Заголовок 3 Знак"/>
    <w:basedOn w:val="a0"/>
    <w:link w:val="3"/>
    <w:uiPriority w:val="9"/>
    <w:rsid w:val="002F2D04"/>
    <w:rPr>
      <w:rFonts w:asciiTheme="majorHAnsi" w:eastAsiaTheme="majorEastAsia" w:hAnsiTheme="majorHAnsi" w:cstheme="majorBidi"/>
      <w:b/>
      <w:bCs/>
      <w:color w:val="4F81BD" w:themeColor="accent1"/>
      <w:sz w:val="24"/>
      <w:szCs w:val="24"/>
      <w:lang w:eastAsia="ru-RU"/>
    </w:rPr>
  </w:style>
  <w:style w:type="paragraph" w:styleId="a3">
    <w:name w:val="header"/>
    <w:basedOn w:val="a"/>
    <w:link w:val="a4"/>
    <w:uiPriority w:val="99"/>
    <w:unhideWhenUsed/>
    <w:rsid w:val="002F2D04"/>
    <w:pPr>
      <w:tabs>
        <w:tab w:val="center" w:pos="4677"/>
        <w:tab w:val="right" w:pos="9355"/>
      </w:tabs>
    </w:pPr>
    <w:rPr>
      <w:rFonts w:ascii="Cambria" w:eastAsia="MS Mincho" w:hAnsi="Cambria" w:cs="Times New Roman"/>
    </w:rPr>
  </w:style>
  <w:style w:type="character" w:customStyle="1" w:styleId="a4">
    <w:name w:val="Верхний колонтитул Знак"/>
    <w:basedOn w:val="a0"/>
    <w:link w:val="a3"/>
    <w:uiPriority w:val="99"/>
    <w:rsid w:val="002F2D04"/>
    <w:rPr>
      <w:rFonts w:ascii="Cambria" w:eastAsia="MS Mincho" w:hAnsi="Cambria" w:cs="Times New Roman"/>
      <w:sz w:val="24"/>
      <w:szCs w:val="24"/>
      <w:lang w:eastAsia="ru-RU"/>
    </w:rPr>
  </w:style>
  <w:style w:type="character" w:styleId="a5">
    <w:name w:val="page number"/>
    <w:uiPriority w:val="99"/>
    <w:semiHidden/>
    <w:unhideWhenUsed/>
    <w:rsid w:val="002F2D04"/>
  </w:style>
  <w:style w:type="paragraph" w:styleId="a6">
    <w:name w:val="annotation text"/>
    <w:basedOn w:val="a"/>
    <w:link w:val="a7"/>
    <w:uiPriority w:val="99"/>
    <w:unhideWhenUsed/>
    <w:rsid w:val="002F2D04"/>
    <w:rPr>
      <w:rFonts w:ascii="Cambria" w:eastAsia="MS Mincho" w:hAnsi="Cambria" w:cs="Times New Roman"/>
    </w:rPr>
  </w:style>
  <w:style w:type="character" w:customStyle="1" w:styleId="a7">
    <w:name w:val="Текст примечания Знак"/>
    <w:basedOn w:val="a0"/>
    <w:link w:val="a6"/>
    <w:uiPriority w:val="99"/>
    <w:rsid w:val="002F2D04"/>
    <w:rPr>
      <w:rFonts w:ascii="Cambria" w:eastAsia="MS Mincho" w:hAnsi="Cambria" w:cs="Times New Roman"/>
      <w:sz w:val="24"/>
      <w:szCs w:val="24"/>
      <w:lang w:eastAsia="ru-RU"/>
    </w:rPr>
  </w:style>
  <w:style w:type="character" w:customStyle="1" w:styleId="a8">
    <w:name w:val="Текст выноски Знак"/>
    <w:basedOn w:val="a0"/>
    <w:link w:val="a9"/>
    <w:uiPriority w:val="99"/>
    <w:semiHidden/>
    <w:rsid w:val="002F2D04"/>
    <w:rPr>
      <w:rFonts w:ascii="Lucida Grande CY" w:eastAsia="MS Mincho" w:hAnsi="Lucida Grande CY" w:cs="Lucida Grande CY"/>
      <w:sz w:val="18"/>
      <w:szCs w:val="18"/>
      <w:lang w:eastAsia="ru-RU"/>
    </w:rPr>
  </w:style>
  <w:style w:type="paragraph" w:styleId="a9">
    <w:name w:val="Balloon Text"/>
    <w:basedOn w:val="a"/>
    <w:link w:val="a8"/>
    <w:uiPriority w:val="99"/>
    <w:semiHidden/>
    <w:unhideWhenUsed/>
    <w:rsid w:val="002F2D04"/>
    <w:rPr>
      <w:rFonts w:ascii="Lucida Grande CY" w:eastAsia="MS Mincho" w:hAnsi="Lucida Grande CY" w:cs="Lucida Grande CY"/>
      <w:sz w:val="18"/>
      <w:szCs w:val="18"/>
    </w:rPr>
  </w:style>
  <w:style w:type="paragraph" w:styleId="aa">
    <w:name w:val="footer"/>
    <w:basedOn w:val="a"/>
    <w:link w:val="ab"/>
    <w:uiPriority w:val="99"/>
    <w:unhideWhenUsed/>
    <w:rsid w:val="002F2D04"/>
    <w:pPr>
      <w:tabs>
        <w:tab w:val="center" w:pos="4677"/>
        <w:tab w:val="right" w:pos="9355"/>
      </w:tabs>
    </w:pPr>
    <w:rPr>
      <w:rFonts w:ascii="Cambria" w:eastAsia="MS Mincho" w:hAnsi="Cambria" w:cs="Times New Roman"/>
    </w:rPr>
  </w:style>
  <w:style w:type="character" w:customStyle="1" w:styleId="ab">
    <w:name w:val="Нижний колонтитул Знак"/>
    <w:basedOn w:val="a0"/>
    <w:link w:val="aa"/>
    <w:uiPriority w:val="99"/>
    <w:rsid w:val="002F2D04"/>
    <w:rPr>
      <w:rFonts w:ascii="Cambria" w:eastAsia="MS Mincho" w:hAnsi="Cambria" w:cs="Times New Roman"/>
      <w:sz w:val="24"/>
      <w:szCs w:val="24"/>
      <w:lang w:eastAsia="ru-RU"/>
    </w:rPr>
  </w:style>
  <w:style w:type="paragraph" w:customStyle="1" w:styleId="ConsPlusNormal">
    <w:name w:val="ConsPlusNormal"/>
    <w:rsid w:val="002F2D04"/>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c">
    <w:name w:val="Hyperlink"/>
    <w:uiPriority w:val="99"/>
    <w:rsid w:val="002F2D04"/>
    <w:rPr>
      <w:rFonts w:cs="Times New Roman"/>
      <w:color w:val="0000FF"/>
      <w:u w:val="single"/>
    </w:rPr>
  </w:style>
  <w:style w:type="paragraph" w:styleId="ad">
    <w:name w:val="annotation subject"/>
    <w:basedOn w:val="a6"/>
    <w:next w:val="a6"/>
    <w:link w:val="ae"/>
    <w:uiPriority w:val="99"/>
    <w:semiHidden/>
    <w:unhideWhenUsed/>
    <w:rsid w:val="002F2D04"/>
    <w:rPr>
      <w:b/>
      <w:bCs/>
      <w:sz w:val="20"/>
      <w:szCs w:val="20"/>
    </w:rPr>
  </w:style>
  <w:style w:type="character" w:customStyle="1" w:styleId="ae">
    <w:name w:val="Тема примечания Знак"/>
    <w:basedOn w:val="a7"/>
    <w:link w:val="ad"/>
    <w:uiPriority w:val="99"/>
    <w:semiHidden/>
    <w:rsid w:val="002F2D04"/>
    <w:rPr>
      <w:b/>
      <w:bCs/>
      <w:sz w:val="20"/>
      <w:szCs w:val="20"/>
    </w:rPr>
  </w:style>
  <w:style w:type="paragraph" w:customStyle="1" w:styleId="ConsPlusNonformat">
    <w:name w:val="ConsPlusNonformat"/>
    <w:uiPriority w:val="99"/>
    <w:rsid w:val="002F2D04"/>
    <w:pPr>
      <w:autoSpaceDE w:val="0"/>
      <w:autoSpaceDN w:val="0"/>
      <w:adjustRightInd w:val="0"/>
      <w:spacing w:after="0" w:line="240" w:lineRule="auto"/>
    </w:pPr>
    <w:rPr>
      <w:rFonts w:ascii="Times New Roman" w:eastAsia="MS Mincho" w:hAnsi="Times New Roman" w:cs="Times New Roman"/>
      <w:sz w:val="20"/>
      <w:szCs w:val="20"/>
      <w:lang w:eastAsia="ru-RU"/>
    </w:rPr>
  </w:style>
  <w:style w:type="table" w:styleId="af">
    <w:name w:val="Table Grid"/>
    <w:basedOn w:val="a1"/>
    <w:uiPriority w:val="99"/>
    <w:rsid w:val="002F2D04"/>
    <w:pPr>
      <w:spacing w:after="0" w:line="240" w:lineRule="auto"/>
    </w:pPr>
    <w:rPr>
      <w:rFonts w:ascii="Cambria" w:eastAsia="MS Mincho" w:hAnsi="Cambria"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basedOn w:val="a"/>
    <w:link w:val="af1"/>
    <w:uiPriority w:val="99"/>
    <w:rsid w:val="002F2D04"/>
    <w:rPr>
      <w:rFonts w:ascii="Calibri" w:eastAsia="MS Mincho" w:hAnsi="Calibri" w:cs="Times New Roman"/>
      <w:sz w:val="20"/>
      <w:szCs w:val="20"/>
    </w:rPr>
  </w:style>
  <w:style w:type="character" w:customStyle="1" w:styleId="af1">
    <w:name w:val="Текст сноски Знак"/>
    <w:basedOn w:val="a0"/>
    <w:link w:val="af0"/>
    <w:uiPriority w:val="99"/>
    <w:rsid w:val="002F2D04"/>
    <w:rPr>
      <w:rFonts w:ascii="Calibri" w:eastAsia="MS Mincho" w:hAnsi="Calibri" w:cs="Times New Roman"/>
      <w:sz w:val="20"/>
      <w:szCs w:val="20"/>
      <w:lang w:eastAsia="ru-RU"/>
    </w:rPr>
  </w:style>
  <w:style w:type="character" w:styleId="af2">
    <w:name w:val="footnote reference"/>
    <w:aliases w:val="5"/>
    <w:uiPriority w:val="99"/>
    <w:rsid w:val="002F2D04"/>
    <w:rPr>
      <w:rFonts w:cs="Times New Roman"/>
      <w:vertAlign w:val="superscript"/>
    </w:rPr>
  </w:style>
  <w:style w:type="character" w:styleId="af3">
    <w:name w:val="Strong"/>
    <w:qFormat/>
    <w:rsid w:val="002F2D04"/>
    <w:rPr>
      <w:b/>
      <w:bCs/>
    </w:rPr>
  </w:style>
  <w:style w:type="paragraph" w:styleId="af4">
    <w:name w:val="Normal (Web)"/>
    <w:basedOn w:val="a"/>
    <w:rsid w:val="002F2D04"/>
    <w:pPr>
      <w:spacing w:after="360"/>
    </w:pPr>
    <w:rPr>
      <w:rFonts w:ascii="Times New Roman" w:eastAsia="Times New Roman" w:hAnsi="Times New Roman" w:cs="Times New Roman"/>
    </w:rPr>
  </w:style>
  <w:style w:type="character" w:customStyle="1" w:styleId="21">
    <w:name w:val="Основной текст (2)_"/>
    <w:link w:val="22"/>
    <w:locked/>
    <w:rsid w:val="002F2D04"/>
    <w:rPr>
      <w:sz w:val="28"/>
      <w:szCs w:val="28"/>
      <w:shd w:val="clear" w:color="auto" w:fill="FFFFFF"/>
    </w:rPr>
  </w:style>
  <w:style w:type="paragraph" w:customStyle="1" w:styleId="22">
    <w:name w:val="Основной текст (2)"/>
    <w:basedOn w:val="a"/>
    <w:link w:val="21"/>
    <w:rsid w:val="002F2D04"/>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2F2D04"/>
    <w:rPr>
      <w:b/>
      <w:bCs/>
      <w:color w:val="000000"/>
      <w:spacing w:val="0"/>
      <w:w w:val="100"/>
      <w:position w:val="0"/>
      <w:sz w:val="18"/>
      <w:szCs w:val="18"/>
      <w:shd w:val="clear" w:color="auto" w:fill="FFFFFF"/>
      <w:lang w:val="ru-RU" w:eastAsia="ru-RU"/>
    </w:rPr>
  </w:style>
  <w:style w:type="paragraph" w:customStyle="1" w:styleId="p17">
    <w:name w:val="p17"/>
    <w:basedOn w:val="a"/>
    <w:rsid w:val="002F2D04"/>
    <w:pPr>
      <w:spacing w:before="100" w:beforeAutospacing="1" w:after="100" w:afterAutospacing="1"/>
    </w:pPr>
    <w:rPr>
      <w:rFonts w:ascii="Times New Roman" w:eastAsia="Times New Roman" w:hAnsi="Times New Roman" w:cs="Times New Roman"/>
    </w:rPr>
  </w:style>
  <w:style w:type="paragraph" w:customStyle="1" w:styleId="af5">
    <w:name w:val="Нормальный (таблица)"/>
    <w:basedOn w:val="a"/>
    <w:next w:val="a"/>
    <w:uiPriority w:val="99"/>
    <w:rsid w:val="002F2D04"/>
    <w:pPr>
      <w:widowControl w:val="0"/>
      <w:autoSpaceDE w:val="0"/>
      <w:autoSpaceDN w:val="0"/>
      <w:adjustRightInd w:val="0"/>
      <w:jc w:val="both"/>
    </w:pPr>
    <w:rPr>
      <w:rFonts w:ascii="Arial" w:eastAsia="Times New Roman" w:hAnsi="Arial" w:cs="Arial"/>
    </w:rPr>
  </w:style>
  <w:style w:type="paragraph" w:styleId="af6">
    <w:name w:val="Body Text Indent"/>
    <w:basedOn w:val="a"/>
    <w:link w:val="af7"/>
    <w:uiPriority w:val="99"/>
    <w:rsid w:val="002F2D04"/>
    <w:pPr>
      <w:ind w:left="5220"/>
      <w:jc w:val="center"/>
    </w:pPr>
    <w:rPr>
      <w:rFonts w:ascii="Times New Roman" w:eastAsia="Calibri" w:hAnsi="Times New Roman" w:cs="Times New Roman"/>
    </w:rPr>
  </w:style>
  <w:style w:type="character" w:customStyle="1" w:styleId="af7">
    <w:name w:val="Основной текст с отступом Знак"/>
    <w:basedOn w:val="a0"/>
    <w:link w:val="af6"/>
    <w:uiPriority w:val="99"/>
    <w:rsid w:val="002F2D04"/>
    <w:rPr>
      <w:rFonts w:ascii="Times New Roman" w:eastAsia="Calibri" w:hAnsi="Times New Roman" w:cs="Times New Roman"/>
      <w:sz w:val="24"/>
      <w:szCs w:val="24"/>
      <w:lang w:eastAsia="ru-RU"/>
    </w:rPr>
  </w:style>
  <w:style w:type="character" w:customStyle="1" w:styleId="Bodytext2">
    <w:name w:val="Body text (2)_"/>
    <w:link w:val="Bodytext20"/>
    <w:rsid w:val="002F2D04"/>
    <w:rPr>
      <w:rFonts w:ascii="Times New Roman" w:eastAsia="Times New Roman" w:hAnsi="Times New Roman"/>
      <w:sz w:val="26"/>
      <w:szCs w:val="26"/>
      <w:shd w:val="clear" w:color="auto" w:fill="FFFFFF"/>
    </w:rPr>
  </w:style>
  <w:style w:type="paragraph" w:customStyle="1" w:styleId="Bodytext20">
    <w:name w:val="Body text (2)"/>
    <w:basedOn w:val="a"/>
    <w:link w:val="Bodytext2"/>
    <w:rsid w:val="002F2D04"/>
    <w:pPr>
      <w:shd w:val="clear" w:color="auto" w:fill="FFFFFF"/>
      <w:spacing w:before="240" w:after="60" w:line="0" w:lineRule="atLeast"/>
      <w:jc w:val="right"/>
    </w:pPr>
    <w:rPr>
      <w:rFonts w:ascii="Times New Roman" w:eastAsia="Times New Roman" w:hAnsi="Times New Roman"/>
      <w:sz w:val="26"/>
      <w:szCs w:val="26"/>
      <w:lang w:eastAsia="en-US"/>
    </w:rPr>
  </w:style>
  <w:style w:type="paragraph" w:styleId="af8">
    <w:name w:val="Revision"/>
    <w:hidden/>
    <w:uiPriority w:val="71"/>
    <w:rsid w:val="002F2D04"/>
    <w:pPr>
      <w:spacing w:after="0" w:line="240" w:lineRule="auto"/>
    </w:pPr>
    <w:rPr>
      <w:rFonts w:ascii="Cambria" w:eastAsia="MS Mincho" w:hAnsi="Cambria" w:cs="Times New Roman"/>
      <w:sz w:val="24"/>
      <w:szCs w:val="24"/>
      <w:lang w:eastAsia="ru-RU"/>
    </w:rPr>
  </w:style>
  <w:style w:type="character" w:customStyle="1" w:styleId="af9">
    <w:name w:val="Заголовок сообщения (текст)"/>
    <w:rsid w:val="002F2D04"/>
    <w:rPr>
      <w:rFonts w:ascii="Arial" w:hAnsi="Arial"/>
      <w:b/>
      <w:spacing w:val="-4"/>
      <w:position w:val="0"/>
      <w:sz w:val="18"/>
      <w:vertAlign w:val="baseline"/>
    </w:rPr>
  </w:style>
  <w:style w:type="paragraph" w:styleId="afa">
    <w:name w:val="List Paragraph"/>
    <w:basedOn w:val="a"/>
    <w:uiPriority w:val="34"/>
    <w:qFormat/>
    <w:rsid w:val="002F2D04"/>
    <w:pPr>
      <w:ind w:left="720"/>
      <w:contextualSpacing/>
    </w:pPr>
  </w:style>
  <w:style w:type="paragraph" w:customStyle="1" w:styleId="afb">
    <w:name w:val="Знак Знак Знак Знак"/>
    <w:basedOn w:val="a"/>
    <w:rsid w:val="002F2D04"/>
    <w:pPr>
      <w:spacing w:before="100" w:beforeAutospacing="1" w:after="100" w:afterAutospacing="1"/>
    </w:pPr>
    <w:rPr>
      <w:rFonts w:ascii="Tahoma" w:eastAsia="Times New Roman" w:hAnsi="Tahoma" w:cs="Times New Roman"/>
      <w:sz w:val="20"/>
      <w:szCs w:val="20"/>
      <w:lang w:val="en-US" w:eastAsia="en-US"/>
    </w:rPr>
  </w:style>
  <w:style w:type="paragraph" w:customStyle="1" w:styleId="ConsPlusTitle">
    <w:name w:val="ConsPlusTitle"/>
    <w:rsid w:val="002F2D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c">
    <w:name w:val="Title"/>
    <w:basedOn w:val="a"/>
    <w:link w:val="afd"/>
    <w:qFormat/>
    <w:rsid w:val="002F2D04"/>
    <w:pPr>
      <w:jc w:val="center"/>
    </w:pPr>
    <w:rPr>
      <w:rFonts w:ascii="Times New Roman" w:eastAsia="Times New Roman" w:hAnsi="Times New Roman" w:cs="Times New Roman"/>
      <w:b/>
      <w:sz w:val="28"/>
      <w:szCs w:val="20"/>
    </w:rPr>
  </w:style>
  <w:style w:type="character" w:customStyle="1" w:styleId="afd">
    <w:name w:val="Название Знак"/>
    <w:basedOn w:val="a0"/>
    <w:link w:val="afc"/>
    <w:rsid w:val="002F2D04"/>
    <w:rPr>
      <w:rFonts w:ascii="Times New Roman" w:eastAsia="Times New Roman" w:hAnsi="Times New Roman" w:cs="Times New Roman"/>
      <w:b/>
      <w:sz w:val="28"/>
      <w:szCs w:val="20"/>
      <w:lang w:eastAsia="ru-RU"/>
    </w:rPr>
  </w:style>
  <w:style w:type="paragraph" w:customStyle="1" w:styleId="11">
    <w:name w:val="Абзац списка1"/>
    <w:basedOn w:val="a"/>
    <w:rsid w:val="002F2D04"/>
    <w:pPr>
      <w:spacing w:after="200" w:line="276" w:lineRule="auto"/>
      <w:ind w:left="720"/>
      <w:contextualSpacing/>
    </w:pPr>
    <w:rPr>
      <w:rFonts w:ascii="Calibri" w:eastAsia="Times New Roman" w:hAnsi="Calibri" w:cs="Times New Roman"/>
      <w:sz w:val="22"/>
      <w:szCs w:val="22"/>
      <w:lang w:eastAsia="en-US"/>
    </w:rPr>
  </w:style>
  <w:style w:type="paragraph" w:customStyle="1" w:styleId="afe">
    <w:name w:val="Таблицы (моноширинный)"/>
    <w:basedOn w:val="a"/>
    <w:next w:val="a"/>
    <w:rsid w:val="002F2D04"/>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2F2D04"/>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2F2D04"/>
    <w:pPr>
      <w:shd w:val="clear" w:color="auto" w:fill="FFFFFF"/>
      <w:spacing w:after="240" w:line="317" w:lineRule="exact"/>
      <w:jc w:val="right"/>
    </w:pPr>
    <w:rPr>
      <w:rFonts w:ascii="Times New Roman" w:eastAsia="Times New Roman" w:hAnsi="Times New Roman" w:cs="Times New Roman"/>
      <w:sz w:val="26"/>
      <w:szCs w:val="26"/>
      <w:lang w:eastAsia="en-US"/>
    </w:rPr>
  </w:style>
  <w:style w:type="character" w:customStyle="1" w:styleId="Heading1">
    <w:name w:val="Heading #1_"/>
    <w:link w:val="Heading10"/>
    <w:rsid w:val="002F2D04"/>
    <w:rPr>
      <w:rFonts w:ascii="Times New Roman" w:eastAsia="Times New Roman" w:hAnsi="Times New Roman" w:cs="Times New Roman"/>
      <w:sz w:val="26"/>
      <w:szCs w:val="26"/>
      <w:shd w:val="clear" w:color="auto" w:fill="FFFFFF"/>
    </w:rPr>
  </w:style>
  <w:style w:type="paragraph" w:customStyle="1" w:styleId="Heading10">
    <w:name w:val="Heading #1"/>
    <w:basedOn w:val="a"/>
    <w:link w:val="Heading1"/>
    <w:rsid w:val="002F2D04"/>
    <w:pPr>
      <w:shd w:val="clear" w:color="auto" w:fill="FFFFFF"/>
      <w:spacing w:before="360" w:after="240" w:line="0" w:lineRule="atLeast"/>
      <w:outlineLvl w:val="0"/>
    </w:pPr>
    <w:rPr>
      <w:rFonts w:ascii="Times New Roman" w:eastAsia="Times New Roman" w:hAnsi="Times New Roman" w:cs="Times New Roman"/>
      <w:sz w:val="26"/>
      <w:szCs w:val="26"/>
      <w:lang w:eastAsia="en-US"/>
    </w:rPr>
  </w:style>
  <w:style w:type="character" w:customStyle="1" w:styleId="epm">
    <w:name w:val="epm"/>
    <w:basedOn w:val="a0"/>
    <w:rsid w:val="002F2D04"/>
  </w:style>
  <w:style w:type="character" w:customStyle="1" w:styleId="blk">
    <w:name w:val="blk"/>
    <w:basedOn w:val="a0"/>
    <w:rsid w:val="002F2D04"/>
  </w:style>
  <w:style w:type="character" w:customStyle="1" w:styleId="f">
    <w:name w:val="f"/>
    <w:basedOn w:val="a0"/>
    <w:rsid w:val="002F2D04"/>
  </w:style>
  <w:style w:type="paragraph" w:customStyle="1" w:styleId="31">
    <w:name w:val="Цветная заливка — акцент 31"/>
    <w:basedOn w:val="a"/>
    <w:uiPriority w:val="34"/>
    <w:qFormat/>
    <w:rsid w:val="002F2D04"/>
    <w:pPr>
      <w:ind w:left="720"/>
      <w:contextualSpacing/>
    </w:pPr>
    <w:rPr>
      <w:rFonts w:ascii="Calibri" w:eastAsia="MS Mincho" w:hAnsi="Calibri" w:cs="Times New Roman"/>
    </w:rPr>
  </w:style>
  <w:style w:type="paragraph" w:customStyle="1" w:styleId="23">
    <w:name w:val="Абзац списка2"/>
    <w:basedOn w:val="a"/>
    <w:rsid w:val="002F2D04"/>
    <w:pPr>
      <w:spacing w:after="200" w:line="276" w:lineRule="auto"/>
      <w:ind w:left="720"/>
      <w:contextualSpacing/>
    </w:pPr>
    <w:rPr>
      <w:rFonts w:ascii="Calibri" w:eastAsia="Times New Roman" w:hAnsi="Calibri" w:cs="Times New Roman"/>
      <w:sz w:val="22"/>
      <w:szCs w:val="22"/>
      <w:lang w:eastAsia="en-US"/>
    </w:rPr>
  </w:style>
  <w:style w:type="paragraph" w:customStyle="1" w:styleId="dash041e0431044b0447043d044b0439002000280432043504310029">
    <w:name w:val="dash041e_0431_044b_0447_043d_044b_0439_0020_0028_0432_0435_0431_0029"/>
    <w:basedOn w:val="a"/>
    <w:rsid w:val="002F2D04"/>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2F2D04"/>
  </w:style>
  <w:style w:type="paragraph" w:styleId="aff">
    <w:name w:val="TOC Heading"/>
    <w:basedOn w:val="1"/>
    <w:next w:val="a"/>
    <w:uiPriority w:val="39"/>
    <w:unhideWhenUsed/>
    <w:qFormat/>
    <w:rsid w:val="002F2D04"/>
    <w:pPr>
      <w:spacing w:line="276" w:lineRule="auto"/>
      <w:outlineLvl w:val="9"/>
    </w:pPr>
  </w:style>
  <w:style w:type="paragraph" w:styleId="13">
    <w:name w:val="toc 1"/>
    <w:basedOn w:val="a"/>
    <w:next w:val="a"/>
    <w:autoRedefine/>
    <w:uiPriority w:val="39"/>
    <w:unhideWhenUsed/>
    <w:qFormat/>
    <w:rsid w:val="002F2D04"/>
    <w:pPr>
      <w:spacing w:after="100"/>
    </w:pPr>
    <w:rPr>
      <w:rFonts w:ascii="Cambria" w:eastAsia="MS Mincho" w:hAnsi="Cambria" w:cs="Times New Roman"/>
    </w:rPr>
  </w:style>
  <w:style w:type="character" w:customStyle="1" w:styleId="FontStyle36">
    <w:name w:val="Font Style36"/>
    <w:rsid w:val="002F2D04"/>
    <w:rPr>
      <w:rFonts w:ascii="Times New Roman" w:hAnsi="Times New Roman" w:cs="Times New Roman"/>
      <w:sz w:val="22"/>
      <w:szCs w:val="22"/>
    </w:rPr>
  </w:style>
  <w:style w:type="paragraph" w:customStyle="1" w:styleId="Style19">
    <w:name w:val="Style19"/>
    <w:basedOn w:val="a"/>
    <w:rsid w:val="002F2D04"/>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character" w:customStyle="1" w:styleId="aff0">
    <w:name w:val="Схема документа Знак"/>
    <w:basedOn w:val="a0"/>
    <w:link w:val="aff1"/>
    <w:uiPriority w:val="99"/>
    <w:semiHidden/>
    <w:rsid w:val="002F2D04"/>
    <w:rPr>
      <w:rFonts w:ascii="Lucida Grande CY" w:eastAsia="MS Mincho" w:hAnsi="Lucida Grande CY" w:cs="Lucida Grande CY"/>
      <w:sz w:val="24"/>
      <w:szCs w:val="24"/>
      <w:lang w:eastAsia="ru-RU"/>
    </w:rPr>
  </w:style>
  <w:style w:type="paragraph" w:styleId="aff1">
    <w:name w:val="Document Map"/>
    <w:basedOn w:val="a"/>
    <w:link w:val="aff0"/>
    <w:uiPriority w:val="99"/>
    <w:semiHidden/>
    <w:unhideWhenUsed/>
    <w:rsid w:val="002F2D04"/>
    <w:rPr>
      <w:rFonts w:ascii="Lucida Grande CY" w:eastAsia="MS Mincho" w:hAnsi="Lucida Grande CY" w:cs="Lucida Grande CY"/>
    </w:rPr>
  </w:style>
  <w:style w:type="paragraph" w:customStyle="1" w:styleId="310">
    <w:name w:val="Светлый список — акцент 31"/>
    <w:hidden/>
    <w:uiPriority w:val="71"/>
    <w:rsid w:val="002F2D04"/>
    <w:pPr>
      <w:spacing w:after="0" w:line="240" w:lineRule="auto"/>
    </w:pPr>
    <w:rPr>
      <w:rFonts w:ascii="Cambria" w:eastAsia="MS Mincho" w:hAnsi="Cambria" w:cs="Times New Roman"/>
      <w:sz w:val="24"/>
      <w:szCs w:val="24"/>
      <w:lang w:eastAsia="ru-RU"/>
    </w:rPr>
  </w:style>
  <w:style w:type="paragraph" w:customStyle="1" w:styleId="221">
    <w:name w:val="Средний список 2 — акцент 21"/>
    <w:hidden/>
    <w:uiPriority w:val="71"/>
    <w:rsid w:val="002F2D04"/>
    <w:pPr>
      <w:spacing w:after="0" w:line="240" w:lineRule="auto"/>
    </w:pPr>
    <w:rPr>
      <w:rFonts w:ascii="Cambria" w:eastAsia="MS Mincho" w:hAnsi="Cambria" w:cs="Times New Roman"/>
      <w:sz w:val="24"/>
      <w:szCs w:val="24"/>
      <w:lang w:eastAsia="ru-RU"/>
    </w:rPr>
  </w:style>
  <w:style w:type="paragraph" w:customStyle="1" w:styleId="110">
    <w:name w:val="Цветная заливка — акцент 11"/>
    <w:hidden/>
    <w:uiPriority w:val="71"/>
    <w:rsid w:val="002F2D04"/>
    <w:pPr>
      <w:spacing w:after="0" w:line="240" w:lineRule="auto"/>
    </w:pPr>
    <w:rPr>
      <w:rFonts w:ascii="Cambria" w:eastAsia="MS Mincho" w:hAnsi="Cambria" w:cs="Times New Roman"/>
      <w:sz w:val="24"/>
      <w:szCs w:val="24"/>
      <w:lang w:eastAsia="ru-RU"/>
    </w:rPr>
  </w:style>
  <w:style w:type="paragraph" w:customStyle="1" w:styleId="ConsTitle">
    <w:name w:val="ConsTitle"/>
    <w:rsid w:val="002F2D04"/>
    <w:pPr>
      <w:widowControl w:val="0"/>
      <w:suppressAutoHyphens/>
      <w:autoSpaceDE w:val="0"/>
      <w:spacing w:after="120" w:line="240" w:lineRule="auto"/>
      <w:ind w:right="19772"/>
    </w:pPr>
    <w:rPr>
      <w:rFonts w:ascii="Arial" w:eastAsia="Times New Roman" w:hAnsi="Arial" w:cs="Arial"/>
      <w:b/>
      <w:bCs/>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hgor-mfc@yande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4846D-CBF3-4CB5-8C90-F5262D04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71</Pages>
  <Words>16119</Words>
  <Characters>91882</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107786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Петрянкина Евгения</dc:creator>
  <cp:keywords/>
  <dc:description/>
  <cp:lastModifiedBy>Петрянкина Евгения</cp:lastModifiedBy>
  <cp:revision>10</cp:revision>
  <cp:lastPrinted>2017-06-21T07:19:00Z</cp:lastPrinted>
  <dcterms:created xsi:type="dcterms:W3CDTF">2017-04-17T06:16:00Z</dcterms:created>
  <dcterms:modified xsi:type="dcterms:W3CDTF">2017-06-21T07:20:00Z</dcterms:modified>
</cp:coreProperties>
</file>